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18A8" w14:textId="77777777" w:rsidR="00541546" w:rsidRDefault="009D624F">
      <w:pPr>
        <w:pStyle w:val="a3"/>
        <w:spacing w:before="73" w:line="448" w:lineRule="auto"/>
        <w:ind w:left="2144" w:right="732"/>
      </w:pPr>
      <w:bookmarkStart w:id="0" w:name="_GoBack"/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мест</w:t>
      </w:r>
      <w:r>
        <w:rPr>
          <w:spacing w:val="-6"/>
        </w:rPr>
        <w:t xml:space="preserve"> </w:t>
      </w:r>
      <w:bookmarkEnd w:id="0"/>
      <w:r>
        <w:t>по</w:t>
      </w:r>
      <w:r>
        <w:rPr>
          <w:spacing w:val="-2"/>
        </w:rPr>
        <w:t xml:space="preserve"> </w:t>
      </w:r>
      <w:r>
        <w:t>приему</w:t>
      </w:r>
      <w:r>
        <w:rPr>
          <w:spacing w:val="-7"/>
        </w:rPr>
        <w:t xml:space="preserve"> </w:t>
      </w:r>
      <w:r>
        <w:t>детей</w:t>
      </w:r>
      <w:r>
        <w:rPr>
          <w:spacing w:val="-7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58638F">
        <w:t>2022-2023</w:t>
      </w:r>
      <w:r>
        <w:rPr>
          <w:spacing w:val="-2"/>
        </w:rPr>
        <w:t xml:space="preserve"> </w:t>
      </w:r>
      <w:r>
        <w:t>учебный год:</w:t>
      </w:r>
    </w:p>
    <w:p w14:paraId="5849AE16" w14:textId="77777777" w:rsidR="00541546" w:rsidRDefault="00541546">
      <w:pPr>
        <w:pStyle w:val="a3"/>
        <w:spacing w:after="1"/>
        <w:ind w:firstLine="0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35"/>
        <w:gridCol w:w="2339"/>
        <w:gridCol w:w="2346"/>
      </w:tblGrid>
      <w:tr w:rsidR="00541546" w14:paraId="52AC57EC" w14:textId="77777777">
        <w:trPr>
          <w:trHeight w:val="1617"/>
        </w:trPr>
        <w:tc>
          <w:tcPr>
            <w:tcW w:w="2343" w:type="dxa"/>
          </w:tcPr>
          <w:p w14:paraId="1DA85FA8" w14:textId="77777777" w:rsidR="00541546" w:rsidRDefault="009D624F">
            <w:pPr>
              <w:pStyle w:val="TableParagraph"/>
              <w:spacing w:before="19" w:line="261" w:lineRule="auto"/>
              <w:ind w:left="377" w:right="259" w:hanging="91"/>
              <w:rPr>
                <w:sz w:val="26"/>
              </w:rPr>
            </w:pPr>
            <w:r>
              <w:rPr>
                <w:sz w:val="26"/>
              </w:rPr>
              <w:t>Информация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состоянию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на:</w:t>
            </w:r>
          </w:p>
        </w:tc>
        <w:tc>
          <w:tcPr>
            <w:tcW w:w="2335" w:type="dxa"/>
          </w:tcPr>
          <w:p w14:paraId="5F6A6574" w14:textId="77777777" w:rsidR="00541546" w:rsidRDefault="009D624F">
            <w:pPr>
              <w:pStyle w:val="TableParagraph"/>
              <w:spacing w:before="11" w:line="254" w:lineRule="auto"/>
              <w:ind w:left="262" w:right="128" w:hanging="108"/>
              <w:rPr>
                <w:sz w:val="26"/>
              </w:rPr>
            </w:pPr>
            <w:r>
              <w:rPr>
                <w:sz w:val="26"/>
              </w:rPr>
              <w:t>Подано заявлений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микрорайону</w:t>
            </w:r>
          </w:p>
        </w:tc>
        <w:tc>
          <w:tcPr>
            <w:tcW w:w="2339" w:type="dxa"/>
          </w:tcPr>
          <w:p w14:paraId="0FC3008A" w14:textId="77777777" w:rsidR="00541546" w:rsidRDefault="009D624F">
            <w:pPr>
              <w:pStyle w:val="TableParagraph"/>
              <w:spacing w:before="21" w:line="259" w:lineRule="auto"/>
              <w:ind w:left="452" w:right="444" w:firstLine="1"/>
              <w:jc w:val="center"/>
              <w:rPr>
                <w:sz w:val="26"/>
              </w:rPr>
            </w:pPr>
            <w:r>
              <w:rPr>
                <w:sz w:val="26"/>
              </w:rPr>
              <w:t>Подано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</w:p>
          <w:p w14:paraId="46F8691A" w14:textId="77777777" w:rsidR="00541546" w:rsidRDefault="009D624F">
            <w:pPr>
              <w:pStyle w:val="TableParagraph"/>
              <w:spacing w:line="296" w:lineRule="exact"/>
              <w:ind w:left="5" w:right="3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</w:p>
          <w:p w14:paraId="42E4E269" w14:textId="77777777" w:rsidR="00541546" w:rsidRDefault="009D624F">
            <w:pPr>
              <w:pStyle w:val="TableParagraph"/>
              <w:spacing w:before="25" w:line="287" w:lineRule="exact"/>
              <w:ind w:left="5" w:right="1"/>
              <w:jc w:val="center"/>
              <w:rPr>
                <w:sz w:val="26"/>
              </w:rPr>
            </w:pPr>
            <w:r>
              <w:rPr>
                <w:sz w:val="26"/>
              </w:rPr>
              <w:t>микрорайона</w:t>
            </w:r>
          </w:p>
        </w:tc>
        <w:tc>
          <w:tcPr>
            <w:tcW w:w="2346" w:type="dxa"/>
          </w:tcPr>
          <w:p w14:paraId="61CEB96C" w14:textId="77777777" w:rsidR="00541546" w:rsidRDefault="009D624F">
            <w:pPr>
              <w:pStyle w:val="TableParagraph"/>
              <w:spacing w:line="264" w:lineRule="exact"/>
              <w:ind w:left="232" w:right="226"/>
              <w:jc w:val="center"/>
              <w:rPr>
                <w:sz w:val="26"/>
              </w:rPr>
            </w:pPr>
            <w:r>
              <w:rPr>
                <w:sz w:val="26"/>
              </w:rPr>
              <w:t>Свободных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</w:p>
        </w:tc>
      </w:tr>
      <w:tr w:rsidR="00541546" w14:paraId="7A218B50" w14:textId="77777777">
        <w:trPr>
          <w:trHeight w:val="320"/>
        </w:trPr>
        <w:tc>
          <w:tcPr>
            <w:tcW w:w="2343" w:type="dxa"/>
          </w:tcPr>
          <w:p w14:paraId="38B5E3F5" w14:textId="501AD9BE" w:rsidR="00541546" w:rsidRDefault="001503C0" w:rsidP="00C95C3F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58638F">
              <w:rPr>
                <w:sz w:val="26"/>
              </w:rPr>
              <w:t>1.04.2022</w:t>
            </w:r>
          </w:p>
        </w:tc>
        <w:tc>
          <w:tcPr>
            <w:tcW w:w="2335" w:type="dxa"/>
          </w:tcPr>
          <w:p w14:paraId="34F70512" w14:textId="705E79C4" w:rsidR="00541546" w:rsidRPr="00FB4A73" w:rsidRDefault="001503C0">
            <w:pPr>
              <w:pStyle w:val="TableParagraph"/>
              <w:spacing w:before="25" w:line="275" w:lineRule="exact"/>
              <w:ind w:left="7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4</w:t>
            </w:r>
            <w:r w:rsidR="00FB4A73">
              <w:rPr>
                <w:sz w:val="26"/>
                <w:lang w:val="en-US"/>
              </w:rPr>
              <w:t>5</w:t>
            </w:r>
          </w:p>
        </w:tc>
        <w:tc>
          <w:tcPr>
            <w:tcW w:w="2339" w:type="dxa"/>
          </w:tcPr>
          <w:p w14:paraId="038A5FEE" w14:textId="77777777" w:rsidR="00541546" w:rsidRDefault="009D624F">
            <w:pPr>
              <w:pStyle w:val="TableParagraph"/>
              <w:spacing w:before="25" w:line="275" w:lineRule="exact"/>
              <w:ind w:left="1102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346" w:type="dxa"/>
          </w:tcPr>
          <w:p w14:paraId="6E8EDF83" w14:textId="01066F06" w:rsidR="00541546" w:rsidRPr="00FB4A73" w:rsidRDefault="001503C0">
            <w:pPr>
              <w:pStyle w:val="TableParagraph"/>
              <w:spacing w:line="294" w:lineRule="exact"/>
              <w:ind w:left="232" w:right="225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3</w:t>
            </w:r>
            <w:r w:rsidR="00FB4A73">
              <w:rPr>
                <w:sz w:val="26"/>
                <w:lang w:val="en-US"/>
              </w:rPr>
              <w:t>0</w:t>
            </w:r>
          </w:p>
        </w:tc>
      </w:tr>
      <w:tr w:rsidR="00541546" w14:paraId="00E34E37" w14:textId="77777777">
        <w:trPr>
          <w:trHeight w:val="322"/>
        </w:trPr>
        <w:tc>
          <w:tcPr>
            <w:tcW w:w="2343" w:type="dxa"/>
          </w:tcPr>
          <w:p w14:paraId="73EA7D76" w14:textId="77777777" w:rsidR="00541546" w:rsidRDefault="00541546">
            <w:pPr>
              <w:pStyle w:val="TableParagraph"/>
              <w:spacing w:line="294" w:lineRule="exact"/>
              <w:ind w:left="10"/>
              <w:rPr>
                <w:sz w:val="26"/>
              </w:rPr>
            </w:pPr>
          </w:p>
        </w:tc>
        <w:tc>
          <w:tcPr>
            <w:tcW w:w="2335" w:type="dxa"/>
          </w:tcPr>
          <w:p w14:paraId="05DC0C62" w14:textId="77777777" w:rsidR="00541546" w:rsidRDefault="00541546">
            <w:pPr>
              <w:pStyle w:val="TableParagraph"/>
              <w:spacing w:before="27" w:line="275" w:lineRule="exact"/>
              <w:ind w:left="1016" w:right="1008"/>
              <w:jc w:val="center"/>
              <w:rPr>
                <w:sz w:val="26"/>
              </w:rPr>
            </w:pPr>
          </w:p>
        </w:tc>
        <w:tc>
          <w:tcPr>
            <w:tcW w:w="2339" w:type="dxa"/>
          </w:tcPr>
          <w:p w14:paraId="65D3D075" w14:textId="77777777" w:rsidR="00541546" w:rsidRDefault="00541546">
            <w:pPr>
              <w:pStyle w:val="TableParagraph"/>
              <w:spacing w:before="27" w:line="275" w:lineRule="exact"/>
              <w:ind w:left="1102"/>
              <w:rPr>
                <w:sz w:val="26"/>
              </w:rPr>
            </w:pPr>
          </w:p>
        </w:tc>
        <w:tc>
          <w:tcPr>
            <w:tcW w:w="2346" w:type="dxa"/>
          </w:tcPr>
          <w:p w14:paraId="09F115F0" w14:textId="77777777" w:rsidR="00541546" w:rsidRDefault="00541546">
            <w:pPr>
              <w:pStyle w:val="TableParagraph"/>
              <w:spacing w:line="294" w:lineRule="exact"/>
              <w:ind w:left="232" w:right="225"/>
              <w:jc w:val="center"/>
              <w:rPr>
                <w:sz w:val="26"/>
              </w:rPr>
            </w:pPr>
          </w:p>
        </w:tc>
      </w:tr>
      <w:tr w:rsidR="00541546" w14:paraId="6FB1CA7C" w14:textId="77777777">
        <w:trPr>
          <w:trHeight w:val="320"/>
        </w:trPr>
        <w:tc>
          <w:tcPr>
            <w:tcW w:w="2343" w:type="dxa"/>
          </w:tcPr>
          <w:p w14:paraId="2B3C4609" w14:textId="77777777" w:rsidR="00541546" w:rsidRDefault="00541546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14:paraId="425787A2" w14:textId="77777777" w:rsidR="00541546" w:rsidRDefault="0054154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14:paraId="32FB3851" w14:textId="77777777" w:rsidR="00541546" w:rsidRDefault="00541546">
            <w:pPr>
              <w:pStyle w:val="TableParagraph"/>
              <w:rPr>
                <w:sz w:val="24"/>
              </w:rPr>
            </w:pPr>
          </w:p>
        </w:tc>
        <w:tc>
          <w:tcPr>
            <w:tcW w:w="2346" w:type="dxa"/>
          </w:tcPr>
          <w:p w14:paraId="6AAC5124" w14:textId="77777777" w:rsidR="00541546" w:rsidRDefault="00541546">
            <w:pPr>
              <w:pStyle w:val="TableParagraph"/>
              <w:rPr>
                <w:sz w:val="24"/>
              </w:rPr>
            </w:pPr>
          </w:p>
        </w:tc>
      </w:tr>
      <w:tr w:rsidR="00541546" w14:paraId="2D65F3CC" w14:textId="77777777">
        <w:trPr>
          <w:trHeight w:val="332"/>
        </w:trPr>
        <w:tc>
          <w:tcPr>
            <w:tcW w:w="2343" w:type="dxa"/>
          </w:tcPr>
          <w:p w14:paraId="12B1F348" w14:textId="77777777" w:rsidR="00541546" w:rsidRDefault="00541546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14:paraId="4FCECAED" w14:textId="77777777" w:rsidR="00541546" w:rsidRDefault="0054154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14:paraId="4B4BC1A9" w14:textId="77777777" w:rsidR="00541546" w:rsidRDefault="00541546">
            <w:pPr>
              <w:pStyle w:val="TableParagraph"/>
              <w:rPr>
                <w:sz w:val="24"/>
              </w:rPr>
            </w:pPr>
          </w:p>
        </w:tc>
        <w:tc>
          <w:tcPr>
            <w:tcW w:w="2346" w:type="dxa"/>
          </w:tcPr>
          <w:p w14:paraId="345148E3" w14:textId="77777777" w:rsidR="00541546" w:rsidRDefault="00541546">
            <w:pPr>
              <w:pStyle w:val="TableParagraph"/>
              <w:rPr>
                <w:sz w:val="24"/>
              </w:rPr>
            </w:pPr>
          </w:p>
        </w:tc>
      </w:tr>
    </w:tbl>
    <w:p w14:paraId="3B46AFF4" w14:textId="77777777" w:rsidR="009D624F" w:rsidRDefault="009D624F"/>
    <w:sectPr w:rsidR="009D624F">
      <w:type w:val="continuous"/>
      <w:pgSz w:w="11900" w:h="16840"/>
      <w:pgMar w:top="1440" w:right="13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546"/>
    <w:rsid w:val="001503C0"/>
    <w:rsid w:val="00541546"/>
    <w:rsid w:val="0058638F"/>
    <w:rsid w:val="009D624F"/>
    <w:rsid w:val="00C95C3F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E90B"/>
  <w15:docId w15:val="{697EB6A6-C74E-4D82-AF2D-E4527F7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hanging="1554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diakov.net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BeasT</cp:lastModifiedBy>
  <cp:revision>6</cp:revision>
  <dcterms:created xsi:type="dcterms:W3CDTF">2022-03-15T17:39:00Z</dcterms:created>
  <dcterms:modified xsi:type="dcterms:W3CDTF">2022-04-15T05:37:00Z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