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13" w:rsidRPr="00B5001A" w:rsidRDefault="00B36E13" w:rsidP="00B36E13">
      <w:pPr>
        <w:jc w:val="center"/>
        <w:rPr>
          <w:b/>
          <w:sz w:val="28"/>
          <w:szCs w:val="28"/>
        </w:rPr>
      </w:pPr>
      <w:r w:rsidRPr="00B5001A">
        <w:rPr>
          <w:b/>
          <w:sz w:val="28"/>
          <w:szCs w:val="28"/>
        </w:rPr>
        <w:t>Управление образования, спорта и физической культуры администрации города Орла</w:t>
      </w:r>
    </w:p>
    <w:p w:rsidR="00B36E13" w:rsidRPr="00B5001A" w:rsidRDefault="00B36E13" w:rsidP="00B36E13">
      <w:pPr>
        <w:jc w:val="center"/>
        <w:rPr>
          <w:b/>
          <w:sz w:val="28"/>
          <w:szCs w:val="28"/>
        </w:rPr>
      </w:pPr>
      <w:r w:rsidRPr="00B5001A">
        <w:rPr>
          <w:b/>
          <w:sz w:val="28"/>
          <w:szCs w:val="28"/>
        </w:rPr>
        <w:t xml:space="preserve">Муниципальное бюджетное общеобразовательное учреждение – </w:t>
      </w:r>
    </w:p>
    <w:p w:rsidR="00B36E13" w:rsidRPr="00B5001A" w:rsidRDefault="00B36E13" w:rsidP="00B36E13">
      <w:pPr>
        <w:jc w:val="center"/>
        <w:rPr>
          <w:b/>
          <w:sz w:val="28"/>
          <w:szCs w:val="28"/>
        </w:rPr>
      </w:pPr>
      <w:r w:rsidRPr="00B5001A">
        <w:rPr>
          <w:b/>
          <w:sz w:val="28"/>
          <w:szCs w:val="28"/>
        </w:rPr>
        <w:t>средняя общеобразовательная школа №11</w:t>
      </w:r>
    </w:p>
    <w:p w:rsidR="00B36E13" w:rsidRPr="00B5001A" w:rsidRDefault="00B36E13" w:rsidP="00B36E13">
      <w:pPr>
        <w:jc w:val="center"/>
        <w:rPr>
          <w:b/>
          <w:sz w:val="28"/>
          <w:szCs w:val="28"/>
        </w:rPr>
      </w:pPr>
      <w:r w:rsidRPr="00B5001A">
        <w:rPr>
          <w:b/>
          <w:sz w:val="28"/>
          <w:szCs w:val="28"/>
        </w:rPr>
        <w:t xml:space="preserve"> имени Г.М. Пясецкого </w:t>
      </w:r>
      <w:proofErr w:type="spellStart"/>
      <w:r w:rsidRPr="00B5001A">
        <w:rPr>
          <w:b/>
          <w:sz w:val="28"/>
          <w:szCs w:val="28"/>
        </w:rPr>
        <w:t>г.Орла</w:t>
      </w:r>
      <w:proofErr w:type="spellEnd"/>
    </w:p>
    <w:p w:rsidR="00A0440E" w:rsidRDefault="00A0440E"/>
    <w:p w:rsidR="00B36E13" w:rsidRDefault="00B36E13"/>
    <w:p w:rsidR="00B36E13" w:rsidRDefault="00B36E13"/>
    <w:p w:rsidR="00B36E13" w:rsidRDefault="00B36E13"/>
    <w:p w:rsidR="00B36E13" w:rsidRDefault="00B36E13"/>
    <w:p w:rsidR="00B36E13" w:rsidRPr="000D787F" w:rsidRDefault="00B36E13" w:rsidP="000D787F">
      <w:pPr>
        <w:jc w:val="center"/>
        <w:rPr>
          <w:b/>
          <w:sz w:val="28"/>
          <w:szCs w:val="28"/>
        </w:rPr>
      </w:pPr>
      <w:r w:rsidRPr="000D787F">
        <w:rPr>
          <w:b/>
          <w:sz w:val="28"/>
          <w:szCs w:val="28"/>
        </w:rPr>
        <w:t>Информационная база наставников</w:t>
      </w:r>
    </w:p>
    <w:p w:rsidR="00B36E13" w:rsidRPr="00B36E13" w:rsidRDefault="00B36E13">
      <w:pPr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604"/>
        <w:gridCol w:w="2046"/>
        <w:gridCol w:w="2265"/>
        <w:gridCol w:w="1397"/>
        <w:gridCol w:w="3895"/>
      </w:tblGrid>
      <w:tr w:rsidR="00AA0F59" w:rsidTr="00B9317D">
        <w:tc>
          <w:tcPr>
            <w:tcW w:w="604" w:type="dxa"/>
          </w:tcPr>
          <w:p w:rsidR="00B36E13" w:rsidRDefault="00B3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</w:tcPr>
          <w:p w:rsidR="00B36E13" w:rsidRDefault="00B3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наставника</w:t>
            </w:r>
          </w:p>
        </w:tc>
        <w:tc>
          <w:tcPr>
            <w:tcW w:w="2265" w:type="dxa"/>
          </w:tcPr>
          <w:p w:rsidR="00B36E13" w:rsidRDefault="00B3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Предметная специализация</w:t>
            </w:r>
          </w:p>
        </w:tc>
        <w:tc>
          <w:tcPr>
            <w:tcW w:w="1397" w:type="dxa"/>
          </w:tcPr>
          <w:p w:rsidR="00B36E13" w:rsidRDefault="00B36E13" w:rsidP="00B36E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Педстаж</w:t>
            </w:r>
            <w:proofErr w:type="spellEnd"/>
            <w:r w:rsidR="000D787F">
              <w:rPr>
                <w:sz w:val="28"/>
                <w:szCs w:val="28"/>
              </w:rPr>
              <w:br/>
              <w:t>категория</w:t>
            </w:r>
          </w:p>
        </w:tc>
        <w:tc>
          <w:tcPr>
            <w:tcW w:w="3895" w:type="dxa"/>
          </w:tcPr>
          <w:p w:rsidR="00B36E13" w:rsidRDefault="00B36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Транслируемый опыт</w:t>
            </w:r>
          </w:p>
        </w:tc>
      </w:tr>
      <w:tr w:rsidR="00AA0F59" w:rsidTr="00B9317D">
        <w:tc>
          <w:tcPr>
            <w:tcW w:w="604" w:type="dxa"/>
          </w:tcPr>
          <w:p w:rsidR="00B36E13" w:rsidRDefault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B36E13" w:rsidRDefault="00AA0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Аршинова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265" w:type="dxa"/>
          </w:tcPr>
          <w:p w:rsidR="00B36E13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397" w:type="dxa"/>
          </w:tcPr>
          <w:p w:rsidR="00B36E13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D787F" w:rsidRDefault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B36E13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проведения урока </w:t>
            </w:r>
            <w:proofErr w:type="gramStart"/>
            <w:r>
              <w:rPr>
                <w:sz w:val="28"/>
                <w:szCs w:val="28"/>
              </w:rPr>
              <w:t>с соответствии</w:t>
            </w:r>
            <w:proofErr w:type="gramEnd"/>
            <w:r>
              <w:rPr>
                <w:sz w:val="28"/>
                <w:szCs w:val="28"/>
              </w:rPr>
              <w:t xml:space="preserve"> с ФГОС</w:t>
            </w:r>
          </w:p>
        </w:tc>
      </w:tr>
      <w:tr w:rsidR="00AA0F59" w:rsidTr="00B9317D">
        <w:tc>
          <w:tcPr>
            <w:tcW w:w="604" w:type="dxa"/>
          </w:tcPr>
          <w:p w:rsidR="00AA0F59" w:rsidRDefault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AA0F59" w:rsidRDefault="00AA0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Баланцева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5" w:type="dxa"/>
          </w:tcPr>
          <w:p w:rsidR="00AA0F59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397" w:type="dxa"/>
          </w:tcPr>
          <w:p w:rsidR="00AA0F59" w:rsidRDefault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0D787F" w:rsidRDefault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AA0F59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проектной деятельности обучающихся</w:t>
            </w:r>
          </w:p>
        </w:tc>
      </w:tr>
      <w:tr w:rsidR="00AA0F59" w:rsidTr="00B9317D">
        <w:tc>
          <w:tcPr>
            <w:tcW w:w="604" w:type="dxa"/>
          </w:tcPr>
          <w:p w:rsidR="00B36E13" w:rsidRDefault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B36E13" w:rsidRDefault="00AA0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Венедиктова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265" w:type="dxa"/>
          </w:tcPr>
          <w:p w:rsidR="00B36E13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97" w:type="dxa"/>
          </w:tcPr>
          <w:p w:rsidR="00B36E13" w:rsidRDefault="00AA0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D787F">
              <w:rPr>
                <w:sz w:val="28"/>
                <w:szCs w:val="28"/>
              </w:rPr>
              <w:t xml:space="preserve"> </w:t>
            </w:r>
            <w:r w:rsidR="000D787F"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B36E13" w:rsidRDefault="00AA0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Межпредметные</w:t>
            </w:r>
            <w:proofErr w:type="spellEnd"/>
            <w:r>
              <w:rPr>
                <w:sz w:val="28"/>
                <w:szCs w:val="28"/>
              </w:rPr>
              <w:t xml:space="preserve"> связи изобразительного искусства</w:t>
            </w:r>
          </w:p>
        </w:tc>
      </w:tr>
      <w:tr w:rsidR="000D787F" w:rsidTr="00B9317D">
        <w:tc>
          <w:tcPr>
            <w:tcW w:w="604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Ирина Леонидовна</w:t>
            </w:r>
          </w:p>
        </w:tc>
        <w:tc>
          <w:tcPr>
            <w:tcW w:w="226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397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Нормативно-методическая база деятельности учителя начальных классов</w:t>
            </w:r>
          </w:p>
        </w:tc>
      </w:tr>
      <w:tr w:rsidR="000D787F" w:rsidTr="00B9317D">
        <w:tc>
          <w:tcPr>
            <w:tcW w:w="604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Исьемина Валентина Викторовна</w:t>
            </w:r>
          </w:p>
        </w:tc>
        <w:tc>
          <w:tcPr>
            <w:tcW w:w="226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подходы к формированию естественнонаучной грамотности</w:t>
            </w:r>
          </w:p>
        </w:tc>
      </w:tr>
      <w:tr w:rsidR="000D787F" w:rsidTr="00B9317D">
        <w:tc>
          <w:tcPr>
            <w:tcW w:w="604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Анна Сергеевна</w:t>
            </w:r>
          </w:p>
        </w:tc>
        <w:tc>
          <w:tcPr>
            <w:tcW w:w="226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397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французского языка и практика его успешного изучения</w:t>
            </w:r>
          </w:p>
        </w:tc>
      </w:tr>
      <w:tr w:rsidR="000D787F" w:rsidTr="00B9317D">
        <w:tc>
          <w:tcPr>
            <w:tcW w:w="604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97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практика подготовки выпускников к ЕГЭ</w:t>
            </w:r>
          </w:p>
        </w:tc>
      </w:tr>
      <w:tr w:rsidR="000D787F" w:rsidTr="00B9317D">
        <w:tc>
          <w:tcPr>
            <w:tcW w:w="604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Наталья Николаевна</w:t>
            </w:r>
          </w:p>
        </w:tc>
        <w:tc>
          <w:tcPr>
            <w:tcW w:w="226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397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0D787F" w:rsidRDefault="000D787F" w:rsidP="000D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проектной деятельности обучающихся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Ирина Анатольевна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пра</w:t>
            </w:r>
            <w:r>
              <w:rPr>
                <w:sz w:val="28"/>
                <w:szCs w:val="28"/>
              </w:rPr>
              <w:t>ктика подготовки выпускников к О</w:t>
            </w:r>
            <w:r>
              <w:rPr>
                <w:sz w:val="28"/>
                <w:szCs w:val="28"/>
              </w:rPr>
              <w:t>ГЭ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Кубышкина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функциональной грамотности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Татьяна Николаевна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экологического мышления как приоритетное направление экологического образования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Можина Александра Николаевна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взаимодействия классного руководителя и учителя-предметника с родительским коллективом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Можин</w:t>
            </w:r>
            <w:proofErr w:type="spellEnd"/>
            <w:r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краеведческого аспекта в образовательном и воспитательном процессе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Евгения Витальевна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возможностей </w:t>
            </w:r>
            <w:proofErr w:type="spellStart"/>
            <w:r>
              <w:rPr>
                <w:sz w:val="28"/>
                <w:szCs w:val="28"/>
              </w:rPr>
              <w:t>медиапространства</w:t>
            </w:r>
            <w:proofErr w:type="spellEnd"/>
            <w:r>
              <w:rPr>
                <w:sz w:val="28"/>
                <w:szCs w:val="28"/>
              </w:rPr>
              <w:t xml:space="preserve"> в воспитательной работе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Инна Вячеславовна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воспитания классного руководителя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Семенчукова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подход учителя к проектированию современного урока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Хрыкова Марина Ивановна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подготовка к ОГЭ по географии</w:t>
            </w:r>
          </w:p>
        </w:tc>
      </w:tr>
      <w:tr w:rsidR="00D25D14" w:rsidTr="00B9317D">
        <w:tc>
          <w:tcPr>
            <w:tcW w:w="604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046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97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3895" w:type="dxa"/>
          </w:tcPr>
          <w:p w:rsidR="00D25D14" w:rsidRDefault="00D25D14" w:rsidP="00D2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возможностей ЦОС в образовательном процессе</w:t>
            </w:r>
          </w:p>
        </w:tc>
      </w:tr>
    </w:tbl>
    <w:p w:rsidR="00B36E13" w:rsidRPr="00B36E13" w:rsidRDefault="00B36E13">
      <w:pPr>
        <w:rPr>
          <w:sz w:val="28"/>
          <w:szCs w:val="28"/>
        </w:rPr>
      </w:pPr>
    </w:p>
    <w:p w:rsidR="00B36E13" w:rsidRPr="00B36E13" w:rsidRDefault="00B36E13">
      <w:pPr>
        <w:rPr>
          <w:sz w:val="28"/>
          <w:szCs w:val="28"/>
        </w:rPr>
      </w:pPr>
    </w:p>
    <w:p w:rsidR="00B36E13" w:rsidRPr="00B36E13" w:rsidRDefault="00B36E13">
      <w:pPr>
        <w:rPr>
          <w:sz w:val="28"/>
          <w:szCs w:val="28"/>
        </w:rPr>
      </w:pPr>
    </w:p>
    <w:p w:rsidR="00B36E13" w:rsidRPr="00B36E13" w:rsidRDefault="00B36E13">
      <w:pPr>
        <w:rPr>
          <w:sz w:val="28"/>
          <w:szCs w:val="28"/>
        </w:rPr>
      </w:pPr>
    </w:p>
    <w:p w:rsidR="00B36E13" w:rsidRPr="00B36E13" w:rsidRDefault="00B36E13">
      <w:pPr>
        <w:rPr>
          <w:sz w:val="28"/>
          <w:szCs w:val="28"/>
        </w:rPr>
      </w:pPr>
    </w:p>
    <w:p w:rsidR="00B36E13" w:rsidRDefault="00B36E13"/>
    <w:sectPr w:rsidR="00B3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E0"/>
    <w:rsid w:val="000D787F"/>
    <w:rsid w:val="002336E0"/>
    <w:rsid w:val="00303BFE"/>
    <w:rsid w:val="008879CC"/>
    <w:rsid w:val="00A0440E"/>
    <w:rsid w:val="00AA0F59"/>
    <w:rsid w:val="00AA7024"/>
    <w:rsid w:val="00B36E13"/>
    <w:rsid w:val="00B9317D"/>
    <w:rsid w:val="00D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ECE2-542B-4807-8778-15E9E4FB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2022-04-30T07:18:00Z</dcterms:created>
  <dcterms:modified xsi:type="dcterms:W3CDTF">2022-04-30T08:51:00Z</dcterms:modified>
</cp:coreProperties>
</file>