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51" w:rsidRPr="005F2551" w:rsidRDefault="005F2551" w:rsidP="005F2551">
      <w:pPr>
        <w:pStyle w:val="a3"/>
        <w:jc w:val="center"/>
        <w:rPr>
          <w:sz w:val="32"/>
          <w:szCs w:val="32"/>
        </w:rPr>
      </w:pPr>
      <w:r w:rsidRPr="005F2551">
        <w:rPr>
          <w:sz w:val="32"/>
          <w:szCs w:val="32"/>
        </w:rPr>
        <w:t>Промежуточная аттестация</w:t>
      </w:r>
    </w:p>
    <w:p w:rsidR="002F5DF4" w:rsidRPr="001838E0" w:rsidRDefault="005354EE" w:rsidP="002F5DF4">
      <w:pPr>
        <w:pStyle w:val="a3"/>
        <w:rPr>
          <w:color w:val="0000FF"/>
          <w:sz w:val="28"/>
          <w:szCs w:val="28"/>
        </w:rPr>
      </w:pPr>
      <w:hyperlink r:id="rId5" w:tgtFrame="_blank" w:tooltip="Итоговая комплексная работа 1 класс" w:history="1">
        <w:r w:rsidR="002F5DF4" w:rsidRPr="001838E0">
          <w:rPr>
            <w:rStyle w:val="a4"/>
            <w:sz w:val="28"/>
            <w:szCs w:val="28"/>
          </w:rPr>
          <w:t>Итоговая комплексная работа 1 класс</w:t>
        </w:r>
      </w:hyperlink>
    </w:p>
    <w:p w:rsidR="002F5DF4" w:rsidRPr="001838E0" w:rsidRDefault="005354EE" w:rsidP="002F5DF4">
      <w:pPr>
        <w:pStyle w:val="a3"/>
        <w:rPr>
          <w:color w:val="0000FF"/>
          <w:sz w:val="28"/>
          <w:szCs w:val="28"/>
        </w:rPr>
      </w:pPr>
      <w:hyperlink r:id="rId6" w:tgtFrame="_blank" w:tooltip="Итоговая комплексная работа 2 класс" w:history="1">
        <w:r w:rsidR="002F5DF4" w:rsidRPr="001838E0">
          <w:rPr>
            <w:rStyle w:val="a4"/>
            <w:sz w:val="28"/>
            <w:szCs w:val="28"/>
          </w:rPr>
          <w:t>Итоговая комплексная работа 2 класс</w:t>
        </w:r>
      </w:hyperlink>
    </w:p>
    <w:p w:rsidR="002F5DF4" w:rsidRPr="001838E0" w:rsidRDefault="005354EE" w:rsidP="002F5DF4">
      <w:pPr>
        <w:pStyle w:val="a3"/>
        <w:rPr>
          <w:color w:val="0000FF"/>
          <w:sz w:val="28"/>
          <w:szCs w:val="28"/>
        </w:rPr>
      </w:pPr>
      <w:hyperlink r:id="rId7" w:tgtFrame="_blank" w:tooltip="Итоговая комплексная работа 3 класс" w:history="1">
        <w:r w:rsidR="002F5DF4" w:rsidRPr="001838E0">
          <w:rPr>
            <w:rStyle w:val="a4"/>
            <w:sz w:val="28"/>
            <w:szCs w:val="28"/>
          </w:rPr>
          <w:t>Итоговая комплексная работа 3 класс</w:t>
        </w:r>
      </w:hyperlink>
    </w:p>
    <w:p w:rsidR="002F5DF4" w:rsidRPr="001838E0" w:rsidRDefault="005354EE" w:rsidP="002F5DF4">
      <w:pPr>
        <w:pStyle w:val="a3"/>
        <w:rPr>
          <w:color w:val="0000FF"/>
          <w:sz w:val="28"/>
          <w:szCs w:val="28"/>
        </w:rPr>
      </w:pPr>
      <w:hyperlink r:id="rId8" w:tgtFrame="_blank" w:tooltip="Итоговая комплексная работа 4 класс" w:history="1">
        <w:r w:rsidR="002F5DF4" w:rsidRPr="001838E0">
          <w:rPr>
            <w:rStyle w:val="a4"/>
            <w:sz w:val="28"/>
            <w:szCs w:val="28"/>
          </w:rPr>
          <w:t>Итоговая комплексная работа 4 класс</w:t>
        </w:r>
      </w:hyperlink>
    </w:p>
    <w:p w:rsidR="005F2551" w:rsidRPr="001838E0" w:rsidRDefault="005354EE" w:rsidP="001838E0">
      <w:pPr>
        <w:pStyle w:val="a3"/>
        <w:rPr>
          <w:color w:val="0000FF"/>
          <w:sz w:val="28"/>
          <w:szCs w:val="28"/>
        </w:rPr>
      </w:pPr>
      <w:hyperlink r:id="rId9" w:tgtFrame="_blank" w:tooltip="Демоверсия контрольной работы по русскому языку в рамках промежуточной аттестации в 1 классе по УМК " w:history="1">
        <w:r w:rsidR="005F2551" w:rsidRPr="001838E0">
          <w:rPr>
            <w:rStyle w:val="a4"/>
            <w:sz w:val="28"/>
            <w:szCs w:val="28"/>
          </w:rPr>
          <w:t xml:space="preserve">Демоверсия контрольной работы по русскому языку в рамках промежуточной аттестации в 1 классе </w:t>
        </w:r>
      </w:hyperlink>
    </w:p>
    <w:p w:rsidR="005F2551" w:rsidRPr="001838E0" w:rsidRDefault="005354EE" w:rsidP="001838E0">
      <w:pPr>
        <w:pStyle w:val="a3"/>
        <w:rPr>
          <w:color w:val="0000FF"/>
          <w:sz w:val="28"/>
          <w:szCs w:val="28"/>
        </w:rPr>
      </w:pPr>
      <w:hyperlink r:id="rId10" w:tgtFrame="_blank" w:tooltip="Демоверсия контрольной работы по русскому языку в рамках промежуточной аттестации в 2 классе по УМК " w:history="1">
        <w:r w:rsidR="005F2551" w:rsidRPr="001838E0">
          <w:rPr>
            <w:rStyle w:val="a4"/>
            <w:sz w:val="28"/>
            <w:szCs w:val="28"/>
          </w:rPr>
          <w:t>Демоверсия контрольной работы по русскому языку в рамках промежуточной аттестации в</w:t>
        </w:r>
        <w:r w:rsidR="001838E0">
          <w:rPr>
            <w:rStyle w:val="a4"/>
            <w:sz w:val="28"/>
            <w:szCs w:val="28"/>
          </w:rPr>
          <w:t>о</w:t>
        </w:r>
        <w:r w:rsidR="005F2551" w:rsidRPr="001838E0">
          <w:rPr>
            <w:rStyle w:val="a4"/>
            <w:sz w:val="28"/>
            <w:szCs w:val="28"/>
          </w:rPr>
          <w:t xml:space="preserve"> 2 классе </w:t>
        </w:r>
      </w:hyperlink>
    </w:p>
    <w:p w:rsidR="005F2551" w:rsidRPr="001838E0" w:rsidRDefault="005354EE" w:rsidP="001838E0">
      <w:pPr>
        <w:pStyle w:val="a3"/>
        <w:rPr>
          <w:color w:val="0000FF"/>
          <w:sz w:val="28"/>
          <w:szCs w:val="28"/>
        </w:rPr>
      </w:pPr>
      <w:hyperlink r:id="rId11" w:tgtFrame="_blank" w:tooltip="Демоверсия контрольной работы по русскому языку в рамках промежуточной аттестации в 3 классе по УМК " w:history="1">
        <w:r w:rsidR="005F2551" w:rsidRPr="001838E0">
          <w:rPr>
            <w:rStyle w:val="a4"/>
            <w:sz w:val="28"/>
            <w:szCs w:val="28"/>
          </w:rPr>
          <w:t xml:space="preserve">Демоверсия контрольной работы по русскому языку в рамках промежуточной аттестации в 3 классе </w:t>
        </w:r>
      </w:hyperlink>
    </w:p>
    <w:p w:rsidR="0003424A" w:rsidRDefault="0003424A">
      <w:bookmarkStart w:id="0" w:name="_GoBack"/>
      <w:bookmarkEnd w:id="0"/>
    </w:p>
    <w:sectPr w:rsidR="0003424A" w:rsidSect="00F4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44770"/>
    <w:multiLevelType w:val="multilevel"/>
    <w:tmpl w:val="B21C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3E3"/>
    <w:rsid w:val="0003424A"/>
    <w:rsid w:val="00040BE5"/>
    <w:rsid w:val="001838E0"/>
    <w:rsid w:val="002F5DF4"/>
    <w:rsid w:val="003339D7"/>
    <w:rsid w:val="005354EE"/>
    <w:rsid w:val="005F2551"/>
    <w:rsid w:val="0065343A"/>
    <w:rsid w:val="00B423E3"/>
    <w:rsid w:val="00E275A1"/>
    <w:rsid w:val="00F45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6D6C6-EE0D-4FDD-AFB4-9ED97F9F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1F"/>
  </w:style>
  <w:style w:type="paragraph" w:styleId="1">
    <w:name w:val="heading 1"/>
    <w:basedOn w:val="a"/>
    <w:link w:val="10"/>
    <w:uiPriority w:val="9"/>
    <w:qFormat/>
    <w:rsid w:val="00653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25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39D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34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l-lic32.obr57.ru/media/ckeditor/orel-lic32-adm/2021/01/09/IKR_4_klas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rel-lic32.obr57.ru/media/ckeditor/orel-lic32-adm/2021/01/09/IKR_3_klas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el-lic32.obr57.ru/media/ckeditor/orel-lic32-adm/2021/01/09/IKR_2_klass.pdf" TargetMode="External"/><Relationship Id="rId11" Type="http://schemas.openxmlformats.org/officeDocument/2006/relationships/hyperlink" Target="http://orel-lic32.obr57.ru/media/ckeditor/orel-lic32-adm/2022/03/25/Demoversiya_PA_3_klass.pdf" TargetMode="External"/><Relationship Id="rId5" Type="http://schemas.openxmlformats.org/officeDocument/2006/relationships/hyperlink" Target="http://orel-lic32.obr57.ru/media/ckeditor/orel-lic32-adm/2021/01/09/IKR_1_klass.pdf" TargetMode="External"/><Relationship Id="rId10" Type="http://schemas.openxmlformats.org/officeDocument/2006/relationships/hyperlink" Target="http://orel-lic32.obr57.ru/media/ckeditor/orel-lic32-adm/2022/03/25/Demoversiya_PA_2_klas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el-lic32.obr57.ru/media/ckeditor/orel-lic32-adm/2022/03/25/Demoversiya_PA_1_klas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RePack by Diakov</cp:lastModifiedBy>
  <cp:revision>8</cp:revision>
  <dcterms:created xsi:type="dcterms:W3CDTF">2022-04-17T21:59:00Z</dcterms:created>
  <dcterms:modified xsi:type="dcterms:W3CDTF">2023-04-06T16:45:00Z</dcterms:modified>
</cp:coreProperties>
</file>