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0D" w:rsidRDefault="000403EA" w:rsidP="00B918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18AE">
        <w:rPr>
          <w:rFonts w:ascii="Times New Roman" w:hAnsi="Times New Roman" w:cs="Times New Roman"/>
          <w:b/>
          <w:sz w:val="44"/>
          <w:szCs w:val="44"/>
        </w:rPr>
        <w:t>График проведения промежуточной аттестации</w:t>
      </w:r>
      <w:r w:rsidR="00B918A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18AE">
        <w:rPr>
          <w:rFonts w:ascii="Times New Roman" w:hAnsi="Times New Roman" w:cs="Times New Roman"/>
          <w:b/>
          <w:sz w:val="44"/>
          <w:szCs w:val="44"/>
        </w:rPr>
        <w:t>в 5-8, 10 классах</w:t>
      </w:r>
    </w:p>
    <w:p w:rsidR="00B918AE" w:rsidRPr="00B918AE" w:rsidRDefault="00B918AE" w:rsidP="00B918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0403EA" w:rsidRPr="00B918AE" w:rsidTr="00B918AE">
        <w:tc>
          <w:tcPr>
            <w:tcW w:w="3652" w:type="dxa"/>
          </w:tcPr>
          <w:p w:rsidR="000403EA" w:rsidRPr="00B918AE" w:rsidRDefault="000403EA" w:rsidP="000403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8AE">
              <w:rPr>
                <w:rFonts w:ascii="Times New Roman" w:hAnsi="Times New Roman" w:cs="Times New Roman"/>
                <w:sz w:val="44"/>
                <w:szCs w:val="44"/>
              </w:rPr>
              <w:t xml:space="preserve">Основной период </w:t>
            </w:r>
          </w:p>
        </w:tc>
        <w:tc>
          <w:tcPr>
            <w:tcW w:w="6095" w:type="dxa"/>
          </w:tcPr>
          <w:p w:rsidR="000403EA" w:rsidRPr="00B918AE" w:rsidRDefault="00ED3AE6" w:rsidP="0092725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261DEC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0403EA" w:rsidRPr="00B918AE">
              <w:rPr>
                <w:rFonts w:ascii="Times New Roman" w:hAnsi="Times New Roman" w:cs="Times New Roman"/>
                <w:sz w:val="44"/>
                <w:szCs w:val="44"/>
              </w:rPr>
              <w:t>.04.202</w:t>
            </w:r>
            <w:r w:rsidR="0092725E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B918AE" w:rsidRPr="00B918AE">
              <w:rPr>
                <w:rFonts w:ascii="Times New Roman" w:hAnsi="Times New Roman" w:cs="Times New Roman"/>
                <w:sz w:val="44"/>
                <w:szCs w:val="44"/>
              </w:rPr>
              <w:t>г.</w:t>
            </w:r>
            <w:r w:rsidR="000403EA" w:rsidRPr="00B918AE">
              <w:rPr>
                <w:rFonts w:ascii="Times New Roman" w:hAnsi="Times New Roman" w:cs="Times New Roman"/>
                <w:sz w:val="44"/>
                <w:szCs w:val="44"/>
              </w:rPr>
              <w:t xml:space="preserve"> -1</w:t>
            </w:r>
            <w:r w:rsidR="0092725E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0403EA" w:rsidRPr="00B918AE">
              <w:rPr>
                <w:rFonts w:ascii="Times New Roman" w:hAnsi="Times New Roman" w:cs="Times New Roman"/>
                <w:sz w:val="44"/>
                <w:szCs w:val="44"/>
              </w:rPr>
              <w:t>.05.202</w:t>
            </w:r>
            <w:r w:rsidR="0092725E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B918AE" w:rsidRPr="00B918AE">
              <w:rPr>
                <w:rFonts w:ascii="Times New Roman" w:hAnsi="Times New Roman" w:cs="Times New Roman"/>
                <w:sz w:val="44"/>
                <w:szCs w:val="44"/>
              </w:rPr>
              <w:t>г.</w:t>
            </w:r>
          </w:p>
        </w:tc>
      </w:tr>
      <w:tr w:rsidR="000403EA" w:rsidRPr="00B918AE" w:rsidTr="00B918AE">
        <w:tc>
          <w:tcPr>
            <w:tcW w:w="3652" w:type="dxa"/>
            <w:vMerge w:val="restart"/>
          </w:tcPr>
          <w:p w:rsidR="000403EA" w:rsidRPr="00B918AE" w:rsidRDefault="000403EA" w:rsidP="000403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8AE">
              <w:rPr>
                <w:rFonts w:ascii="Times New Roman" w:hAnsi="Times New Roman" w:cs="Times New Roman"/>
                <w:sz w:val="44"/>
                <w:szCs w:val="44"/>
              </w:rPr>
              <w:t xml:space="preserve">Резервные дни </w:t>
            </w:r>
          </w:p>
        </w:tc>
        <w:tc>
          <w:tcPr>
            <w:tcW w:w="6095" w:type="dxa"/>
          </w:tcPr>
          <w:p w:rsidR="000403EA" w:rsidRPr="00B918AE" w:rsidRDefault="00B918AE" w:rsidP="0092725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8A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</w:t>
            </w:r>
            <w:r w:rsidR="0092725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</w:t>
            </w:r>
            <w:r w:rsidRPr="00B918A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.05.202</w:t>
            </w:r>
            <w:r w:rsidR="0092725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</w:t>
            </w:r>
            <w:r w:rsidRPr="00B918A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г. -  </w:t>
            </w:r>
            <w:r w:rsidR="00261DEC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31</w:t>
            </w:r>
            <w:r w:rsidRPr="00B918A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.05.202</w:t>
            </w:r>
            <w:r w:rsidR="0092725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</w:t>
            </w:r>
            <w:r w:rsidRPr="00B918A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г.</w:t>
            </w:r>
          </w:p>
        </w:tc>
      </w:tr>
      <w:tr w:rsidR="000403EA" w:rsidRPr="00B918AE" w:rsidTr="00B918AE">
        <w:tc>
          <w:tcPr>
            <w:tcW w:w="3652" w:type="dxa"/>
            <w:vMerge/>
          </w:tcPr>
          <w:p w:rsidR="000403EA" w:rsidRPr="00B918AE" w:rsidRDefault="000403EA" w:rsidP="000403E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95" w:type="dxa"/>
          </w:tcPr>
          <w:p w:rsidR="000403EA" w:rsidRPr="00B918AE" w:rsidRDefault="00B918AE" w:rsidP="0092725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8A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</w:t>
            </w:r>
            <w:r w:rsidR="0092725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</w:t>
            </w:r>
            <w:r w:rsidRPr="00B918A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.08.202</w:t>
            </w:r>
            <w:r w:rsidR="0092725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</w:t>
            </w:r>
            <w:r w:rsidRPr="00B918A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г. -  2</w:t>
            </w:r>
            <w:r w:rsidR="0092725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6</w:t>
            </w:r>
            <w:r w:rsidRPr="00B918A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.08.202</w:t>
            </w:r>
            <w:r w:rsidR="0092725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</w:t>
            </w:r>
            <w:r w:rsidRPr="00B918AE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 г.</w:t>
            </w:r>
          </w:p>
        </w:tc>
      </w:tr>
    </w:tbl>
    <w:p w:rsidR="000403EA" w:rsidRDefault="000403EA" w:rsidP="000403EA">
      <w:pPr>
        <w:rPr>
          <w:rFonts w:ascii="Times New Roman" w:hAnsi="Times New Roman" w:cs="Times New Roman"/>
          <w:sz w:val="44"/>
          <w:szCs w:val="44"/>
        </w:rPr>
      </w:pPr>
    </w:p>
    <w:p w:rsidR="007F24FE" w:rsidRPr="000403EA" w:rsidRDefault="007F24FE" w:rsidP="000403EA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7F24FE" w:rsidRPr="000403EA" w:rsidSect="0006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EA"/>
    <w:rsid w:val="000403EA"/>
    <w:rsid w:val="0006530D"/>
    <w:rsid w:val="001601F1"/>
    <w:rsid w:val="00183D0B"/>
    <w:rsid w:val="0021081F"/>
    <w:rsid w:val="00261DEC"/>
    <w:rsid w:val="00737900"/>
    <w:rsid w:val="007F24FE"/>
    <w:rsid w:val="008A412D"/>
    <w:rsid w:val="0092725E"/>
    <w:rsid w:val="00B918AE"/>
    <w:rsid w:val="00E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4BD8"/>
  <w15:docId w15:val="{4498FA8F-ACA3-49BD-9BE0-C2094C03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EA"/>
  </w:style>
  <w:style w:type="paragraph" w:styleId="3">
    <w:name w:val="heading 3"/>
    <w:basedOn w:val="a"/>
    <w:link w:val="30"/>
    <w:uiPriority w:val="9"/>
    <w:semiHidden/>
    <w:unhideWhenUsed/>
    <w:qFormat/>
    <w:rsid w:val="00160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160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0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0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601F1"/>
    <w:rPr>
      <w:b/>
      <w:bCs/>
    </w:rPr>
  </w:style>
  <w:style w:type="character" w:styleId="a4">
    <w:name w:val="Emphasis"/>
    <w:basedOn w:val="a0"/>
    <w:uiPriority w:val="20"/>
    <w:qFormat/>
    <w:rsid w:val="001601F1"/>
    <w:rPr>
      <w:i/>
      <w:iCs/>
    </w:rPr>
  </w:style>
  <w:style w:type="paragraph" w:styleId="a5">
    <w:name w:val="No Spacing"/>
    <w:uiPriority w:val="1"/>
    <w:qFormat/>
    <w:rsid w:val="001601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01F1"/>
    <w:pPr>
      <w:ind w:left="720"/>
      <w:contextualSpacing/>
    </w:pPr>
  </w:style>
  <w:style w:type="table" w:styleId="a7">
    <w:name w:val="Table Grid"/>
    <w:basedOn w:val="a1"/>
    <w:uiPriority w:val="59"/>
    <w:rsid w:val="00040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RePack by Diakov</cp:lastModifiedBy>
  <cp:revision>3</cp:revision>
  <dcterms:created xsi:type="dcterms:W3CDTF">2024-03-03T07:39:00Z</dcterms:created>
  <dcterms:modified xsi:type="dcterms:W3CDTF">2024-03-03T07:42:00Z</dcterms:modified>
</cp:coreProperties>
</file>