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EAA" w:rsidRDefault="00006EAA" w:rsidP="00152490">
      <w:pPr>
        <w:spacing w:after="0" w:line="240" w:lineRule="auto"/>
        <w:jc w:val="both"/>
        <w:rPr>
          <w:rFonts w:ascii="Times New Roman" w:hAnsi="Times New Roman" w:cs="Times New Roman"/>
          <w:i/>
          <w:sz w:val="24"/>
          <w:szCs w:val="24"/>
        </w:rPr>
      </w:pPr>
    </w:p>
    <w:p w:rsidR="00006EAA" w:rsidRPr="00CD2F8A" w:rsidRDefault="00006EAA" w:rsidP="00152490">
      <w:pPr>
        <w:spacing w:after="0" w:line="240" w:lineRule="auto"/>
        <w:jc w:val="both"/>
        <w:rPr>
          <w:rFonts w:ascii="Times New Roman" w:hAnsi="Times New Roman" w:cs="Times New Roman"/>
          <w:i/>
          <w:sz w:val="24"/>
          <w:szCs w:val="24"/>
        </w:rPr>
      </w:pPr>
    </w:p>
    <w:p w:rsidR="00006EAA" w:rsidRPr="00CD2F8A" w:rsidRDefault="00006EAA" w:rsidP="00006EAA">
      <w:pPr>
        <w:suppressAutoHyphens/>
        <w:spacing w:after="0" w:line="240" w:lineRule="auto"/>
        <w:jc w:val="right"/>
        <w:rPr>
          <w:rFonts w:ascii="Times New Roman" w:eastAsia="Arial" w:hAnsi="Times New Roman" w:cs="Times New Roman"/>
          <w:sz w:val="24"/>
          <w:szCs w:val="24"/>
          <w:lang w:eastAsia="ar-SA"/>
        </w:rPr>
      </w:pPr>
      <w:r w:rsidRPr="00CD2F8A">
        <w:rPr>
          <w:rFonts w:ascii="Times New Roman" w:eastAsia="Arial" w:hAnsi="Times New Roman" w:cs="Times New Roman"/>
          <w:sz w:val="24"/>
          <w:szCs w:val="24"/>
          <w:lang w:eastAsia="ar-SA"/>
        </w:rPr>
        <w:t xml:space="preserve">                                                            к АООП ООО</w:t>
      </w:r>
    </w:p>
    <w:p w:rsidR="00006EAA" w:rsidRPr="00CD2F8A" w:rsidRDefault="00006EAA" w:rsidP="00006EAA">
      <w:pPr>
        <w:suppressAutoHyphens/>
        <w:spacing w:after="0" w:line="240" w:lineRule="auto"/>
        <w:ind w:firstLine="708"/>
        <w:jc w:val="right"/>
        <w:rPr>
          <w:rFonts w:ascii="Times New Roman" w:eastAsia="Arial" w:hAnsi="Times New Roman" w:cs="Times New Roman"/>
          <w:sz w:val="24"/>
          <w:szCs w:val="24"/>
          <w:lang w:eastAsia="ar-SA"/>
        </w:rPr>
      </w:pPr>
      <w:r w:rsidRPr="00CD2F8A">
        <w:rPr>
          <w:rFonts w:ascii="Times New Roman" w:eastAsia="Arial" w:hAnsi="Times New Roman" w:cs="Times New Roman"/>
          <w:sz w:val="24"/>
          <w:szCs w:val="24"/>
          <w:lang w:eastAsia="ar-SA"/>
        </w:rPr>
        <w:t xml:space="preserve">                   для обучающихся с НОДА</w:t>
      </w:r>
    </w:p>
    <w:p w:rsidR="00006EAA" w:rsidRPr="00CD2F8A" w:rsidRDefault="00006EAA" w:rsidP="00006EAA">
      <w:pPr>
        <w:suppressAutoHyphens/>
        <w:spacing w:after="0" w:line="240" w:lineRule="auto"/>
        <w:ind w:firstLine="708"/>
        <w:jc w:val="right"/>
        <w:rPr>
          <w:rFonts w:ascii="Times New Roman" w:eastAsia="Arial" w:hAnsi="Times New Roman" w:cs="Times New Roman"/>
          <w:sz w:val="24"/>
          <w:szCs w:val="24"/>
          <w:lang w:eastAsia="ar-SA"/>
        </w:rPr>
      </w:pPr>
      <w:r w:rsidRPr="00CD2F8A">
        <w:rPr>
          <w:rFonts w:ascii="Times New Roman" w:eastAsia="Arial" w:hAnsi="Times New Roman" w:cs="Times New Roman"/>
          <w:sz w:val="24"/>
          <w:szCs w:val="24"/>
          <w:lang w:eastAsia="ar-SA"/>
        </w:rPr>
        <w:t>(вариант 6.1)</w:t>
      </w:r>
    </w:p>
    <w:p w:rsidR="00CD2F8A" w:rsidRPr="00820668" w:rsidRDefault="00006EAA" w:rsidP="00CD2F8A">
      <w:pPr>
        <w:jc w:val="center"/>
        <w:rPr>
          <w:rFonts w:ascii="Times New Roman" w:hAnsi="Times New Roman" w:cs="Times New Roman"/>
          <w:sz w:val="24"/>
          <w:szCs w:val="24"/>
        </w:rPr>
      </w:pPr>
      <w:r w:rsidRPr="008B250F">
        <w:rPr>
          <w:rFonts w:ascii="Times New Roman" w:eastAsia="Arial" w:hAnsi="Times New Roman" w:cs="Times New Roman"/>
          <w:b/>
          <w:sz w:val="24"/>
          <w:szCs w:val="24"/>
          <w:lang w:eastAsia="ar-SA"/>
        </w:rPr>
        <w:t xml:space="preserve">                                            </w:t>
      </w:r>
      <w:r w:rsidR="00CD2F8A">
        <w:rPr>
          <w:rFonts w:ascii="Times New Roman" w:eastAsia="Arial" w:hAnsi="Times New Roman" w:cs="Times New Roman"/>
          <w:b/>
          <w:sz w:val="24"/>
          <w:szCs w:val="24"/>
          <w:lang w:eastAsia="ar-SA"/>
        </w:rPr>
        <w:t xml:space="preserve">                                                                                                                    </w:t>
      </w:r>
      <w:r w:rsidRPr="008B250F">
        <w:rPr>
          <w:rFonts w:ascii="Times New Roman" w:eastAsia="Arial" w:hAnsi="Times New Roman" w:cs="Times New Roman"/>
          <w:b/>
          <w:sz w:val="24"/>
          <w:szCs w:val="24"/>
          <w:lang w:eastAsia="ar-SA"/>
        </w:rPr>
        <w:t xml:space="preserve">   </w:t>
      </w:r>
      <w:r w:rsidR="00CD2F8A">
        <w:rPr>
          <w:rFonts w:ascii="Times New Roman" w:hAnsi="Times New Roman" w:cs="Times New Roman"/>
          <w:sz w:val="24"/>
          <w:szCs w:val="24"/>
        </w:rPr>
        <w:t>утвержденной 30.08.2024 приказ №198</w:t>
      </w:r>
    </w:p>
    <w:p w:rsidR="00006EAA" w:rsidRDefault="00006EAA" w:rsidP="00006EAA">
      <w:pPr>
        <w:suppressAutoHyphens/>
        <w:spacing w:after="0" w:line="240" w:lineRule="auto"/>
        <w:ind w:firstLine="708"/>
        <w:jc w:val="right"/>
        <w:rPr>
          <w:rFonts w:ascii="Times New Roman" w:eastAsia="Arial" w:hAnsi="Times New Roman" w:cs="Times New Roman"/>
          <w:b/>
          <w:sz w:val="24"/>
          <w:szCs w:val="24"/>
          <w:lang w:eastAsia="ar-SA"/>
        </w:rPr>
      </w:pPr>
    </w:p>
    <w:p w:rsidR="00006EAA" w:rsidRDefault="00006EAA" w:rsidP="00006EAA">
      <w:pPr>
        <w:suppressAutoHyphens/>
        <w:spacing w:after="0" w:line="240" w:lineRule="auto"/>
        <w:ind w:firstLine="708"/>
        <w:jc w:val="right"/>
        <w:rPr>
          <w:rStyle w:val="c2c5"/>
          <w:rFonts w:ascii="Times New Roman" w:eastAsia="Arial" w:hAnsi="Times New Roman"/>
          <w:b/>
          <w:sz w:val="24"/>
          <w:szCs w:val="24"/>
          <w:lang w:eastAsia="ar-SA"/>
        </w:rPr>
      </w:pPr>
    </w:p>
    <w:p w:rsidR="00006EAA" w:rsidRPr="008B250F" w:rsidRDefault="00006EAA" w:rsidP="00006EAA">
      <w:pPr>
        <w:suppressAutoHyphens/>
        <w:spacing w:after="0" w:line="240" w:lineRule="auto"/>
        <w:ind w:firstLine="708"/>
        <w:jc w:val="right"/>
        <w:rPr>
          <w:rStyle w:val="c2c5"/>
          <w:rFonts w:ascii="Times New Roman" w:eastAsia="Arial" w:hAnsi="Times New Roman"/>
          <w:b/>
          <w:sz w:val="24"/>
          <w:szCs w:val="24"/>
          <w:lang w:eastAsia="ar-SA"/>
        </w:rPr>
      </w:pPr>
    </w:p>
    <w:p w:rsidR="00006EAA" w:rsidRPr="00D35863" w:rsidRDefault="00006EAA" w:rsidP="00006EAA">
      <w:pPr>
        <w:pStyle w:val="a5"/>
        <w:ind w:firstLine="708"/>
        <w:rPr>
          <w:rStyle w:val="c2c5"/>
          <w:rFonts w:ascii="Times New Roman" w:hAnsi="Times New Roman" w:cs="Calibri"/>
          <w:sz w:val="28"/>
          <w:szCs w:val="28"/>
        </w:rPr>
      </w:pPr>
      <w:r w:rsidRPr="00D35863">
        <w:rPr>
          <w:rStyle w:val="c2c5"/>
          <w:rFonts w:ascii="Times New Roman" w:hAnsi="Times New Roman" w:cs="Calibri"/>
          <w:sz w:val="28"/>
          <w:szCs w:val="28"/>
        </w:rPr>
        <w:t>Муниципальное бюджетное образовательное учреждение</w:t>
      </w:r>
      <w:r>
        <w:rPr>
          <w:rStyle w:val="c2c5"/>
          <w:rFonts w:ascii="Times New Roman" w:hAnsi="Times New Roman" w:cs="Calibri"/>
          <w:sz w:val="28"/>
          <w:szCs w:val="28"/>
        </w:rPr>
        <w:t xml:space="preserve"> -</w:t>
      </w:r>
    </w:p>
    <w:p w:rsidR="00006EAA" w:rsidRPr="00D35863" w:rsidRDefault="00006EAA" w:rsidP="00006EAA">
      <w:pPr>
        <w:pStyle w:val="a5"/>
        <w:ind w:firstLine="708"/>
        <w:rPr>
          <w:rFonts w:ascii="Times New Roman" w:hAnsi="Times New Roman"/>
          <w:sz w:val="28"/>
          <w:szCs w:val="28"/>
        </w:rPr>
      </w:pPr>
      <w:r w:rsidRPr="00D35863">
        <w:rPr>
          <w:rStyle w:val="c2c5"/>
          <w:rFonts w:ascii="Times New Roman" w:hAnsi="Times New Roman" w:cs="Calibri"/>
          <w:sz w:val="28"/>
          <w:szCs w:val="28"/>
        </w:rPr>
        <w:t>средняя общеобразовательная школа №11</w:t>
      </w:r>
      <w:r>
        <w:rPr>
          <w:rStyle w:val="c2c5"/>
          <w:rFonts w:ascii="Times New Roman" w:hAnsi="Times New Roman" w:cs="Calibri"/>
          <w:sz w:val="28"/>
          <w:szCs w:val="28"/>
        </w:rPr>
        <w:t xml:space="preserve"> города </w:t>
      </w:r>
      <w:r w:rsidRPr="00D35863">
        <w:rPr>
          <w:rStyle w:val="c2c5"/>
          <w:rFonts w:ascii="Times New Roman" w:hAnsi="Times New Roman" w:cs="Calibri"/>
          <w:sz w:val="28"/>
          <w:szCs w:val="28"/>
        </w:rPr>
        <w:t>Орла</w:t>
      </w:r>
    </w:p>
    <w:p w:rsidR="00006EAA" w:rsidRDefault="00006EAA" w:rsidP="00006EAA">
      <w:pPr>
        <w:pStyle w:val="a5"/>
        <w:ind w:firstLine="708"/>
        <w:rPr>
          <w:sz w:val="28"/>
          <w:szCs w:val="28"/>
        </w:rPr>
      </w:pPr>
    </w:p>
    <w:tbl>
      <w:tblPr>
        <w:tblpPr w:leftFromText="180" w:rightFromText="180" w:vertAnchor="text" w:tblpY="1"/>
        <w:tblOverlap w:val="never"/>
        <w:tblW w:w="0" w:type="auto"/>
        <w:tblLayout w:type="fixed"/>
        <w:tblLook w:val="0000" w:firstRow="0" w:lastRow="0" w:firstColumn="0" w:lastColumn="0" w:noHBand="0" w:noVBand="0"/>
      </w:tblPr>
      <w:tblGrid>
        <w:gridCol w:w="3060"/>
        <w:gridCol w:w="3600"/>
        <w:gridCol w:w="3780"/>
      </w:tblGrid>
      <w:tr w:rsidR="00006EAA" w:rsidTr="00CD2F8A">
        <w:trPr>
          <w:trHeight w:val="2584"/>
        </w:trPr>
        <w:tc>
          <w:tcPr>
            <w:tcW w:w="3060" w:type="dxa"/>
          </w:tcPr>
          <w:p w:rsidR="00006EAA" w:rsidRDefault="00006EAA" w:rsidP="00CD2F8A">
            <w:pPr>
              <w:pStyle w:val="a5"/>
              <w:snapToGrid w:val="0"/>
              <w:ind w:firstLine="708"/>
              <w:rPr>
                <w:sz w:val="24"/>
                <w:szCs w:val="24"/>
              </w:rPr>
            </w:pP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«РАССМОТРЕНО»</w:t>
            </w: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Руководитель ШМО</w:t>
            </w:r>
          </w:p>
          <w:p w:rsidR="00006EAA" w:rsidRDefault="00006EAA" w:rsidP="00CD2F8A">
            <w:pPr>
              <w:pStyle w:val="a5"/>
              <w:rPr>
                <w:rStyle w:val="c2c5"/>
                <w:rFonts w:ascii="Times New Roman" w:hAnsi="Times New Roman" w:cs="Calibri"/>
                <w:sz w:val="24"/>
                <w:szCs w:val="24"/>
              </w:rPr>
            </w:pPr>
          </w:p>
          <w:p w:rsidR="00006EAA" w:rsidRDefault="00E76EBD" w:rsidP="00CD2F8A">
            <w:pPr>
              <w:pStyle w:val="a5"/>
              <w:rPr>
                <w:rStyle w:val="c2c5"/>
                <w:rFonts w:ascii="Times New Roman" w:hAnsi="Times New Roman" w:cs="Calibri"/>
                <w:sz w:val="24"/>
                <w:szCs w:val="24"/>
              </w:rPr>
            </w:pPr>
            <w:r>
              <w:rPr>
                <w:rStyle w:val="c2c5"/>
                <w:rFonts w:ascii="Times New Roman" w:hAnsi="Times New Roman" w:cs="Calibri"/>
                <w:sz w:val="24"/>
                <w:szCs w:val="24"/>
              </w:rPr>
              <w:t>__</w:t>
            </w:r>
            <w:proofErr w:type="gramStart"/>
            <w:r>
              <w:rPr>
                <w:rStyle w:val="c2c5"/>
                <w:rFonts w:ascii="Times New Roman" w:hAnsi="Times New Roman" w:cs="Calibri"/>
                <w:sz w:val="24"/>
                <w:szCs w:val="24"/>
              </w:rPr>
              <w:t>_  _</w:t>
            </w:r>
            <w:proofErr w:type="gramEnd"/>
            <w:r>
              <w:rPr>
                <w:rStyle w:val="c2c5"/>
                <w:rFonts w:ascii="Times New Roman" w:hAnsi="Times New Roman" w:cs="Calibri"/>
                <w:sz w:val="24"/>
                <w:szCs w:val="24"/>
              </w:rPr>
              <w:t xml:space="preserve">/ </w:t>
            </w:r>
            <w:proofErr w:type="spellStart"/>
            <w:r>
              <w:rPr>
                <w:rStyle w:val="c2c5"/>
                <w:rFonts w:ascii="Times New Roman" w:hAnsi="Times New Roman" w:cs="Calibri"/>
                <w:sz w:val="24"/>
                <w:szCs w:val="24"/>
              </w:rPr>
              <w:t>Шепова</w:t>
            </w:r>
            <w:proofErr w:type="spellEnd"/>
            <w:r>
              <w:rPr>
                <w:rStyle w:val="c2c5"/>
                <w:rFonts w:ascii="Times New Roman" w:hAnsi="Times New Roman" w:cs="Calibri"/>
                <w:sz w:val="24"/>
                <w:szCs w:val="24"/>
              </w:rPr>
              <w:t xml:space="preserve"> Т.Н</w:t>
            </w:r>
            <w:r w:rsidR="00006EAA">
              <w:rPr>
                <w:rStyle w:val="c2c5"/>
                <w:rFonts w:ascii="Times New Roman" w:hAnsi="Times New Roman" w:cs="Calibri"/>
                <w:sz w:val="24"/>
                <w:szCs w:val="24"/>
              </w:rPr>
              <w:t xml:space="preserve"> /</w:t>
            </w:r>
          </w:p>
          <w:p w:rsidR="00006EAA" w:rsidRDefault="00006EAA" w:rsidP="00CD2F8A">
            <w:pPr>
              <w:pStyle w:val="a5"/>
              <w:ind w:firstLine="708"/>
              <w:rPr>
                <w:sz w:val="24"/>
                <w:szCs w:val="24"/>
              </w:rPr>
            </w:pPr>
          </w:p>
          <w:p w:rsidR="00006EAA" w:rsidRDefault="00006EAA" w:rsidP="00CD2F8A">
            <w:pPr>
              <w:pStyle w:val="a5"/>
              <w:rPr>
                <w:sz w:val="24"/>
                <w:szCs w:val="24"/>
              </w:rPr>
            </w:pP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Протокол № 1</w:t>
            </w:r>
          </w:p>
          <w:p w:rsidR="00006EAA" w:rsidRDefault="00E76EBD" w:rsidP="00CD2F8A">
            <w:pPr>
              <w:pStyle w:val="a5"/>
              <w:rPr>
                <w:sz w:val="24"/>
                <w:szCs w:val="24"/>
              </w:rPr>
            </w:pPr>
            <w:r>
              <w:rPr>
                <w:rStyle w:val="c2c5"/>
                <w:rFonts w:ascii="Times New Roman" w:hAnsi="Times New Roman" w:cs="Calibri"/>
                <w:sz w:val="24"/>
                <w:szCs w:val="24"/>
              </w:rPr>
              <w:t>от «30» 08.2024</w:t>
            </w:r>
            <w:r w:rsidR="00006EAA">
              <w:rPr>
                <w:rStyle w:val="c2c5"/>
                <w:rFonts w:ascii="Times New Roman" w:hAnsi="Times New Roman" w:cs="Calibri"/>
                <w:sz w:val="24"/>
                <w:szCs w:val="24"/>
              </w:rPr>
              <w:t>г.</w:t>
            </w:r>
          </w:p>
          <w:p w:rsidR="00006EAA" w:rsidRDefault="00006EAA" w:rsidP="00CD2F8A">
            <w:pPr>
              <w:pStyle w:val="a5"/>
              <w:ind w:firstLine="708"/>
              <w:rPr>
                <w:sz w:val="24"/>
                <w:szCs w:val="24"/>
              </w:rPr>
            </w:pPr>
          </w:p>
        </w:tc>
        <w:tc>
          <w:tcPr>
            <w:tcW w:w="3600" w:type="dxa"/>
          </w:tcPr>
          <w:p w:rsidR="00006EAA" w:rsidRDefault="00006EAA" w:rsidP="00CD2F8A">
            <w:pPr>
              <w:pStyle w:val="a5"/>
              <w:snapToGrid w:val="0"/>
              <w:ind w:firstLine="708"/>
              <w:rPr>
                <w:sz w:val="24"/>
                <w:szCs w:val="24"/>
              </w:rPr>
            </w:pP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w:t>
            </w:r>
            <w:proofErr w:type="gramStart"/>
            <w:r>
              <w:rPr>
                <w:rStyle w:val="c2c5"/>
                <w:rFonts w:ascii="Times New Roman" w:hAnsi="Times New Roman" w:cs="Calibri"/>
                <w:sz w:val="24"/>
                <w:szCs w:val="24"/>
              </w:rPr>
              <w:t xml:space="preserve">СОГЛАСОВАНО»   </w:t>
            </w:r>
            <w:proofErr w:type="gramEnd"/>
            <w:r>
              <w:rPr>
                <w:rStyle w:val="c2c5"/>
                <w:rFonts w:ascii="Times New Roman" w:hAnsi="Times New Roman" w:cs="Calibri"/>
                <w:sz w:val="24"/>
                <w:szCs w:val="24"/>
              </w:rPr>
              <w:t xml:space="preserve">           Заместитель директора по УВР</w:t>
            </w:r>
          </w:p>
          <w:p w:rsidR="00006EAA" w:rsidRDefault="00006EAA" w:rsidP="00CD2F8A">
            <w:pPr>
              <w:pStyle w:val="a5"/>
              <w:rPr>
                <w:rStyle w:val="c2c5"/>
                <w:rFonts w:ascii="Times New Roman" w:hAnsi="Times New Roman" w:cs="Calibri"/>
                <w:sz w:val="24"/>
                <w:szCs w:val="24"/>
              </w:rPr>
            </w:pPr>
          </w:p>
          <w:p w:rsidR="00006EAA" w:rsidRDefault="00E76EBD" w:rsidP="00CD2F8A">
            <w:pPr>
              <w:pStyle w:val="a5"/>
              <w:rPr>
                <w:rStyle w:val="c2c5"/>
                <w:rFonts w:ascii="Times New Roman" w:hAnsi="Times New Roman" w:cs="Calibri"/>
                <w:sz w:val="24"/>
                <w:szCs w:val="24"/>
              </w:rPr>
            </w:pPr>
            <w:r>
              <w:rPr>
                <w:rStyle w:val="c2c5"/>
                <w:rFonts w:ascii="Times New Roman" w:hAnsi="Times New Roman" w:cs="Calibri"/>
                <w:sz w:val="24"/>
                <w:szCs w:val="24"/>
              </w:rPr>
              <w:t xml:space="preserve">_______/ </w:t>
            </w:r>
            <w:proofErr w:type="spellStart"/>
            <w:r>
              <w:rPr>
                <w:rStyle w:val="c2c5"/>
                <w:rFonts w:ascii="Times New Roman" w:hAnsi="Times New Roman" w:cs="Calibri"/>
                <w:sz w:val="24"/>
                <w:szCs w:val="24"/>
              </w:rPr>
              <w:t>Хрыкова</w:t>
            </w:r>
            <w:proofErr w:type="spellEnd"/>
            <w:r>
              <w:rPr>
                <w:rStyle w:val="c2c5"/>
                <w:rFonts w:ascii="Times New Roman" w:hAnsi="Times New Roman" w:cs="Calibri"/>
                <w:sz w:val="24"/>
                <w:szCs w:val="24"/>
              </w:rPr>
              <w:t xml:space="preserve"> М.И</w:t>
            </w:r>
            <w:r w:rsidR="00006EAA">
              <w:rPr>
                <w:rStyle w:val="c2c5"/>
                <w:rFonts w:ascii="Times New Roman" w:hAnsi="Times New Roman" w:cs="Calibri"/>
                <w:sz w:val="24"/>
                <w:szCs w:val="24"/>
              </w:rPr>
              <w:t>/</w:t>
            </w:r>
          </w:p>
          <w:p w:rsidR="00006EAA" w:rsidRDefault="00006EAA" w:rsidP="00CD2F8A">
            <w:pPr>
              <w:pStyle w:val="a5"/>
              <w:ind w:firstLine="708"/>
              <w:rPr>
                <w:sz w:val="24"/>
                <w:szCs w:val="24"/>
              </w:rPr>
            </w:pPr>
          </w:p>
          <w:p w:rsidR="00006EAA" w:rsidRDefault="00006EAA" w:rsidP="00CD2F8A">
            <w:pPr>
              <w:pStyle w:val="a5"/>
              <w:ind w:firstLine="708"/>
              <w:rPr>
                <w:sz w:val="24"/>
                <w:szCs w:val="24"/>
              </w:rPr>
            </w:pPr>
          </w:p>
          <w:p w:rsidR="00006EAA" w:rsidRDefault="00E76EBD" w:rsidP="00CD2F8A">
            <w:pPr>
              <w:pStyle w:val="a5"/>
              <w:rPr>
                <w:sz w:val="24"/>
                <w:szCs w:val="24"/>
              </w:rPr>
            </w:pPr>
            <w:r>
              <w:rPr>
                <w:rStyle w:val="c2c5"/>
                <w:rFonts w:ascii="Times New Roman" w:hAnsi="Times New Roman" w:cs="Calibri"/>
                <w:sz w:val="24"/>
                <w:szCs w:val="24"/>
              </w:rPr>
              <w:t>«30» августа 2024</w:t>
            </w:r>
            <w:r w:rsidR="00006EAA">
              <w:rPr>
                <w:rStyle w:val="c2c5"/>
                <w:rFonts w:ascii="Times New Roman" w:hAnsi="Times New Roman" w:cs="Calibri"/>
                <w:sz w:val="24"/>
                <w:szCs w:val="24"/>
              </w:rPr>
              <w:t>г.</w:t>
            </w:r>
          </w:p>
          <w:p w:rsidR="00006EAA" w:rsidRDefault="00006EAA" w:rsidP="00CD2F8A">
            <w:pPr>
              <w:pStyle w:val="a5"/>
              <w:ind w:firstLine="708"/>
              <w:rPr>
                <w:sz w:val="24"/>
                <w:szCs w:val="24"/>
              </w:rPr>
            </w:pPr>
          </w:p>
        </w:tc>
        <w:tc>
          <w:tcPr>
            <w:tcW w:w="3780" w:type="dxa"/>
          </w:tcPr>
          <w:p w:rsidR="00006EAA" w:rsidRDefault="00006EAA" w:rsidP="00CD2F8A">
            <w:pPr>
              <w:pStyle w:val="a5"/>
              <w:snapToGrid w:val="0"/>
              <w:ind w:firstLine="708"/>
              <w:rPr>
                <w:sz w:val="24"/>
                <w:szCs w:val="24"/>
              </w:rPr>
            </w:pP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«УТВЕРЖДАЮ»</w:t>
            </w: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Директор МБОУ СОШ №11</w:t>
            </w:r>
          </w:p>
          <w:p w:rsidR="00006EAA" w:rsidRDefault="00006EAA" w:rsidP="00CD2F8A">
            <w:pPr>
              <w:pStyle w:val="a5"/>
              <w:rPr>
                <w:rStyle w:val="c2c5"/>
                <w:rFonts w:ascii="Times New Roman" w:hAnsi="Times New Roman" w:cs="Calibri"/>
                <w:sz w:val="24"/>
                <w:szCs w:val="24"/>
              </w:rPr>
            </w:pPr>
          </w:p>
          <w:p w:rsidR="00006EAA" w:rsidRDefault="00006EAA" w:rsidP="00CD2F8A">
            <w:pPr>
              <w:pStyle w:val="a5"/>
              <w:rPr>
                <w:rStyle w:val="c2c5"/>
                <w:rFonts w:ascii="Times New Roman" w:hAnsi="Times New Roman" w:cs="Calibri"/>
                <w:sz w:val="24"/>
                <w:szCs w:val="24"/>
              </w:rPr>
            </w:pPr>
            <w:r>
              <w:rPr>
                <w:rStyle w:val="c2c5"/>
                <w:rFonts w:ascii="Times New Roman" w:hAnsi="Times New Roman" w:cs="Calibri"/>
                <w:sz w:val="24"/>
                <w:szCs w:val="24"/>
              </w:rPr>
              <w:t>______     /Пирогова И.В./</w:t>
            </w:r>
          </w:p>
          <w:p w:rsidR="00006EAA" w:rsidRDefault="00006EAA" w:rsidP="00CD2F8A">
            <w:pPr>
              <w:pStyle w:val="a5"/>
              <w:ind w:firstLine="708"/>
              <w:rPr>
                <w:sz w:val="24"/>
                <w:szCs w:val="24"/>
              </w:rPr>
            </w:pPr>
          </w:p>
          <w:p w:rsidR="00006EAA" w:rsidRDefault="00006EAA" w:rsidP="00CD2F8A">
            <w:pPr>
              <w:pStyle w:val="a5"/>
              <w:ind w:firstLine="708"/>
              <w:rPr>
                <w:sz w:val="24"/>
                <w:szCs w:val="24"/>
              </w:rPr>
            </w:pPr>
          </w:p>
          <w:p w:rsidR="00006EAA" w:rsidRDefault="00E76EBD" w:rsidP="00CD2F8A">
            <w:pPr>
              <w:pStyle w:val="a5"/>
              <w:ind w:firstLine="708"/>
              <w:rPr>
                <w:rStyle w:val="c2c5"/>
                <w:rFonts w:ascii="Times New Roman" w:hAnsi="Times New Roman" w:cs="Calibri"/>
                <w:sz w:val="24"/>
                <w:szCs w:val="24"/>
              </w:rPr>
            </w:pPr>
            <w:r>
              <w:rPr>
                <w:rStyle w:val="c2c5"/>
                <w:rFonts w:ascii="Times New Roman" w:hAnsi="Times New Roman" w:cs="Calibri"/>
                <w:sz w:val="24"/>
                <w:szCs w:val="24"/>
              </w:rPr>
              <w:t>Приказ №198</w:t>
            </w:r>
          </w:p>
          <w:p w:rsidR="00006EAA" w:rsidRDefault="00E76EBD" w:rsidP="00CD2F8A">
            <w:pPr>
              <w:pStyle w:val="a5"/>
              <w:ind w:firstLine="708"/>
              <w:rPr>
                <w:sz w:val="24"/>
                <w:szCs w:val="24"/>
              </w:rPr>
            </w:pPr>
            <w:r>
              <w:rPr>
                <w:rStyle w:val="c2c5"/>
                <w:rFonts w:ascii="Times New Roman" w:hAnsi="Times New Roman" w:cs="Calibri"/>
                <w:sz w:val="24"/>
                <w:szCs w:val="24"/>
              </w:rPr>
              <w:t>от «30» августа 2024</w:t>
            </w:r>
            <w:r w:rsidR="00006EAA">
              <w:rPr>
                <w:rStyle w:val="c2c5"/>
                <w:rFonts w:ascii="Times New Roman" w:hAnsi="Times New Roman" w:cs="Calibri"/>
                <w:sz w:val="24"/>
                <w:szCs w:val="24"/>
              </w:rPr>
              <w:t>г.</w:t>
            </w:r>
          </w:p>
          <w:p w:rsidR="00006EAA" w:rsidRDefault="00006EAA" w:rsidP="00CD2F8A">
            <w:pPr>
              <w:pStyle w:val="a5"/>
              <w:ind w:firstLine="708"/>
              <w:rPr>
                <w:sz w:val="24"/>
                <w:szCs w:val="24"/>
              </w:rPr>
            </w:pPr>
          </w:p>
        </w:tc>
      </w:tr>
    </w:tbl>
    <w:p w:rsidR="00CD2F8A" w:rsidRDefault="00CD2F8A" w:rsidP="00006EAA">
      <w:pPr>
        <w:pStyle w:val="a5"/>
        <w:rPr>
          <w:sz w:val="28"/>
          <w:szCs w:val="28"/>
        </w:rPr>
      </w:pPr>
    </w:p>
    <w:p w:rsidR="00CD2F8A" w:rsidRDefault="00CD2F8A" w:rsidP="00006EAA">
      <w:pPr>
        <w:pStyle w:val="a5"/>
        <w:rPr>
          <w:sz w:val="28"/>
          <w:szCs w:val="28"/>
        </w:rPr>
      </w:pPr>
    </w:p>
    <w:p w:rsidR="00CD2F8A" w:rsidRDefault="00CD2F8A" w:rsidP="00006EAA">
      <w:pPr>
        <w:pStyle w:val="a5"/>
        <w:rPr>
          <w:sz w:val="28"/>
          <w:szCs w:val="28"/>
        </w:rPr>
      </w:pPr>
    </w:p>
    <w:p w:rsidR="00006EAA" w:rsidRDefault="00CD2F8A" w:rsidP="00CD2F8A">
      <w:pPr>
        <w:pStyle w:val="a5"/>
        <w:tabs>
          <w:tab w:val="left" w:pos="3156"/>
        </w:tabs>
        <w:rPr>
          <w:sz w:val="28"/>
          <w:szCs w:val="28"/>
        </w:rPr>
      </w:pPr>
      <w:r>
        <w:rPr>
          <w:sz w:val="28"/>
          <w:szCs w:val="28"/>
        </w:rPr>
        <w:tab/>
      </w:r>
      <w:r>
        <w:rPr>
          <w:sz w:val="28"/>
          <w:szCs w:val="28"/>
        </w:rPr>
        <w:br w:type="textWrapping" w:clear="all"/>
      </w:r>
    </w:p>
    <w:p w:rsidR="00006EAA" w:rsidRPr="00577258" w:rsidRDefault="00006EAA" w:rsidP="00006EAA">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АДАПТИРОВАННАЯ ОБЩЕОБРАЗОВАТЕЛЬНАЯ ПРОГРАММА </w:t>
      </w:r>
    </w:p>
    <w:p w:rsidR="00006EAA" w:rsidRPr="00577258" w:rsidRDefault="00006EAA" w:rsidP="00006EAA">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ОСНОВНОГО ОБЩЕГО ОБРАЗОВАНИЯ ОБУЧАЮЩИХСЯ</w:t>
      </w:r>
    </w:p>
    <w:p w:rsidR="00006EAA" w:rsidRDefault="00006EAA" w:rsidP="00006EAA">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С </w:t>
      </w:r>
      <w:r>
        <w:rPr>
          <w:rFonts w:ascii="Times New Roman" w:eastAsia="Calibri" w:hAnsi="Times New Roman" w:cs="Times New Roman"/>
          <w:b/>
          <w:bCs/>
          <w:noProof/>
          <w:w w:val="0"/>
          <w:sz w:val="28"/>
          <w:szCs w:val="28"/>
        </w:rPr>
        <w:t>НАРУШЕНИЕМ ОПОРНО-ДВИГАТЕЛЬНОГО АППАРАТА</w:t>
      </w:r>
    </w:p>
    <w:p w:rsidR="00006EAA" w:rsidRPr="00856370" w:rsidRDefault="00006EAA" w:rsidP="00006EAA">
      <w:pPr>
        <w:tabs>
          <w:tab w:val="right" w:leader="dot" w:pos="10063"/>
        </w:tabs>
        <w:spacing w:after="0" w:line="240" w:lineRule="auto"/>
        <w:jc w:val="center"/>
        <w:rPr>
          <w:rStyle w:val="c2c5"/>
          <w:rFonts w:ascii="Times New Roman" w:eastAsia="Calibri" w:hAnsi="Times New Roman"/>
          <w:b/>
          <w:bCs/>
          <w:noProof/>
          <w:w w:val="0"/>
          <w:sz w:val="28"/>
          <w:szCs w:val="28"/>
        </w:rPr>
      </w:pPr>
      <w:r>
        <w:rPr>
          <w:rFonts w:ascii="Times New Roman" w:eastAsia="Calibri" w:hAnsi="Times New Roman" w:cs="Times New Roman"/>
          <w:b/>
          <w:bCs/>
          <w:noProof/>
          <w:w w:val="0"/>
          <w:sz w:val="28"/>
          <w:szCs w:val="28"/>
        </w:rPr>
        <w:t>( ВАРИАНТ 6.1)</w:t>
      </w:r>
    </w:p>
    <w:p w:rsidR="00006EAA" w:rsidRPr="00856370" w:rsidRDefault="00006EAA" w:rsidP="00006EAA">
      <w:pPr>
        <w:pStyle w:val="a5"/>
        <w:ind w:firstLine="708"/>
        <w:jc w:val="center"/>
        <w:rPr>
          <w:rStyle w:val="c2c5"/>
          <w:rFonts w:ascii="Times New Roman" w:hAnsi="Times New Roman" w:cs="Calibri"/>
          <w:b/>
          <w:sz w:val="28"/>
          <w:szCs w:val="28"/>
        </w:rPr>
      </w:pPr>
      <w:r w:rsidRPr="00856370">
        <w:rPr>
          <w:rStyle w:val="c2c5"/>
          <w:rFonts w:ascii="Times New Roman" w:hAnsi="Times New Roman" w:cs="Calibri"/>
          <w:b/>
          <w:sz w:val="28"/>
          <w:szCs w:val="28"/>
        </w:rPr>
        <w:t>учебного предмета</w:t>
      </w:r>
    </w:p>
    <w:p w:rsidR="00006EAA" w:rsidRPr="00F76D2D" w:rsidRDefault="00006EAA" w:rsidP="00006EAA">
      <w:pPr>
        <w:pStyle w:val="a5"/>
        <w:ind w:firstLine="708"/>
        <w:jc w:val="center"/>
        <w:rPr>
          <w:rStyle w:val="c2c5"/>
          <w:rFonts w:ascii="Times New Roman" w:hAnsi="Times New Roman" w:cs="Calibri"/>
          <w:b/>
          <w:sz w:val="36"/>
          <w:szCs w:val="36"/>
        </w:rPr>
      </w:pPr>
      <w:r w:rsidRPr="00E654BF">
        <w:rPr>
          <w:rStyle w:val="c2c5"/>
          <w:rFonts w:ascii="Times New Roman" w:hAnsi="Times New Roman" w:cs="Calibri"/>
          <w:sz w:val="36"/>
          <w:szCs w:val="36"/>
        </w:rPr>
        <w:t>«</w:t>
      </w:r>
      <w:r>
        <w:rPr>
          <w:rStyle w:val="c2c5"/>
          <w:rFonts w:ascii="Times New Roman" w:hAnsi="Times New Roman" w:cs="Calibri"/>
          <w:sz w:val="36"/>
          <w:szCs w:val="36"/>
        </w:rPr>
        <w:t>ФИЗИКА</w:t>
      </w:r>
      <w:r w:rsidRPr="00E654BF">
        <w:rPr>
          <w:rStyle w:val="c2c5"/>
          <w:rFonts w:ascii="Times New Roman" w:hAnsi="Times New Roman" w:cs="Calibri"/>
          <w:sz w:val="36"/>
          <w:szCs w:val="36"/>
        </w:rPr>
        <w:t>»</w:t>
      </w:r>
    </w:p>
    <w:p w:rsidR="00006EAA" w:rsidRPr="00E55C9B" w:rsidRDefault="00006EAA" w:rsidP="00006EAA">
      <w:pPr>
        <w:pStyle w:val="a6"/>
        <w:spacing w:before="1" w:line="292" w:lineRule="auto"/>
        <w:ind w:left="3226" w:right="3054" w:firstLine="0"/>
        <w:jc w:val="center"/>
        <w:rPr>
          <w:color w:val="00B050"/>
          <w:sz w:val="28"/>
          <w:szCs w:val="28"/>
        </w:rPr>
      </w:pPr>
    </w:p>
    <w:p w:rsidR="00006EAA" w:rsidRDefault="00006EAA" w:rsidP="00006EAA">
      <w:pPr>
        <w:pStyle w:val="a6"/>
        <w:tabs>
          <w:tab w:val="center" w:pos="3293"/>
        </w:tabs>
        <w:spacing w:before="1" w:line="292" w:lineRule="auto"/>
        <w:ind w:right="3054"/>
        <w:jc w:val="center"/>
        <w:rPr>
          <w:b/>
          <w:sz w:val="28"/>
          <w:szCs w:val="28"/>
        </w:rPr>
      </w:pPr>
      <w:r>
        <w:rPr>
          <w:b/>
          <w:sz w:val="28"/>
          <w:szCs w:val="28"/>
        </w:rPr>
        <w:t xml:space="preserve">                                       для 8</w:t>
      </w:r>
      <w:r w:rsidRPr="008402B0">
        <w:rPr>
          <w:b/>
          <w:sz w:val="28"/>
          <w:szCs w:val="28"/>
        </w:rPr>
        <w:t xml:space="preserve">– </w:t>
      </w:r>
      <w:proofErr w:type="gramStart"/>
      <w:r>
        <w:rPr>
          <w:b/>
          <w:sz w:val="28"/>
          <w:szCs w:val="28"/>
        </w:rPr>
        <w:t xml:space="preserve">9  </w:t>
      </w:r>
      <w:r w:rsidRPr="008402B0">
        <w:rPr>
          <w:b/>
          <w:sz w:val="28"/>
          <w:szCs w:val="28"/>
        </w:rPr>
        <w:t>классов</w:t>
      </w:r>
      <w:proofErr w:type="gramEnd"/>
    </w:p>
    <w:p w:rsidR="00006EAA" w:rsidRDefault="00006EAA" w:rsidP="00006EAA">
      <w:pPr>
        <w:pStyle w:val="a6"/>
        <w:spacing w:before="1" w:line="292" w:lineRule="auto"/>
        <w:ind w:left="0" w:right="3054" w:firstLine="0"/>
        <w:rPr>
          <w:sz w:val="28"/>
          <w:szCs w:val="28"/>
        </w:rPr>
      </w:pPr>
    </w:p>
    <w:p w:rsidR="00006EAA" w:rsidRDefault="00006EAA" w:rsidP="00006EAA">
      <w:pPr>
        <w:pStyle w:val="a6"/>
        <w:spacing w:before="1" w:line="292" w:lineRule="auto"/>
        <w:ind w:right="3054"/>
        <w:jc w:val="center"/>
        <w:rPr>
          <w:sz w:val="28"/>
          <w:szCs w:val="28"/>
        </w:rPr>
      </w:pPr>
      <w:r>
        <w:rPr>
          <w:sz w:val="28"/>
          <w:szCs w:val="28"/>
        </w:rPr>
        <w:t xml:space="preserve">УМК: М.А </w:t>
      </w:r>
      <w:proofErr w:type="spellStart"/>
      <w:r>
        <w:rPr>
          <w:sz w:val="28"/>
          <w:szCs w:val="28"/>
        </w:rPr>
        <w:t>Пёрышкин</w:t>
      </w:r>
      <w:proofErr w:type="spellEnd"/>
      <w:r>
        <w:rPr>
          <w:sz w:val="28"/>
          <w:szCs w:val="28"/>
        </w:rPr>
        <w:t>, Е.В Иванова</w:t>
      </w:r>
    </w:p>
    <w:p w:rsidR="00006EAA" w:rsidRDefault="00006EAA" w:rsidP="00006EAA">
      <w:pPr>
        <w:pStyle w:val="a5"/>
        <w:ind w:firstLine="708"/>
        <w:rPr>
          <w:sz w:val="28"/>
          <w:szCs w:val="28"/>
        </w:rPr>
      </w:pPr>
    </w:p>
    <w:p w:rsidR="00152490" w:rsidRDefault="00152490" w:rsidP="00152490">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Адаптированная рабочая программа по</w:t>
      </w:r>
      <w:r w:rsidRPr="00152490">
        <w:rPr>
          <w:rFonts w:ascii="Times New Roman" w:hAnsi="Times New Roman" w:cs="Times New Roman"/>
          <w:i/>
          <w:sz w:val="24"/>
          <w:szCs w:val="24"/>
        </w:rPr>
        <w:t xml:space="preserve"> физике  </w:t>
      </w:r>
      <w:r>
        <w:rPr>
          <w:rFonts w:ascii="Times New Roman" w:hAnsi="Times New Roman" w:cs="Times New Roman"/>
          <w:i/>
          <w:sz w:val="24"/>
          <w:szCs w:val="24"/>
        </w:rPr>
        <w:t>для обучающихся 5-9  классов составлена на основе «Требований к результатам освоения Федеральной  образовательной программы ООО»</w:t>
      </w:r>
      <w:r>
        <w:rPr>
          <w:rFonts w:ascii="Times New Roman" w:hAnsi="Times New Roman" w:cs="Times New Roman"/>
          <w:i/>
          <w:sz w:val="28"/>
          <w:szCs w:val="28"/>
        </w:rPr>
        <w:t xml:space="preserve">, </w:t>
      </w:r>
      <w:r>
        <w:rPr>
          <w:rFonts w:ascii="Times New Roman" w:hAnsi="Times New Roman" w:cs="Times New Roman"/>
          <w:i/>
          <w:sz w:val="24"/>
          <w:szCs w:val="24"/>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152490" w:rsidRDefault="00152490" w:rsidP="00152490">
      <w:pPr>
        <w:spacing w:after="0" w:line="240" w:lineRule="auto"/>
        <w:jc w:val="both"/>
        <w:rPr>
          <w:rFonts w:ascii="Times New Roman" w:eastAsia="Times New Roman" w:hAnsi="Times New Roman" w:cs="Times New Roman"/>
          <w:color w:val="222222"/>
          <w:sz w:val="24"/>
          <w:szCs w:val="24"/>
          <w:lang w:eastAsia="ru-RU"/>
        </w:rPr>
      </w:pPr>
    </w:p>
    <w:p w:rsidR="00CD2F8A" w:rsidRDefault="00152490" w:rsidP="00CD2F8A">
      <w:pPr>
        <w:suppressAutoHyphens/>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lang w:eastAsia="ru-RU"/>
        </w:rPr>
        <w:t xml:space="preserve">      </w:t>
      </w:r>
      <w:r w:rsidR="00CD2F8A" w:rsidRPr="005513A3">
        <w:rPr>
          <w:rFonts w:ascii="Times New Roman" w:eastAsia="Times New Roman" w:hAnsi="Times New Roman" w:cs="Times New Roman"/>
          <w:sz w:val="24"/>
          <w:szCs w:val="24"/>
        </w:rPr>
        <w:t xml:space="preserve">      При изучении предмета «</w:t>
      </w:r>
      <w:r w:rsidR="00CD2F8A">
        <w:rPr>
          <w:rFonts w:ascii="Times New Roman" w:eastAsia="Times New Roman" w:hAnsi="Times New Roman" w:cs="Times New Roman"/>
          <w:sz w:val="24"/>
          <w:szCs w:val="24"/>
        </w:rPr>
        <w:t>Физика</w:t>
      </w:r>
      <w:r w:rsidR="00CD2F8A" w:rsidRPr="005513A3">
        <w:rPr>
          <w:rFonts w:ascii="Times New Roman" w:eastAsia="Times New Roman" w:hAnsi="Times New Roman" w:cs="Times New Roman"/>
          <w:sz w:val="24"/>
          <w:szCs w:val="24"/>
        </w:rPr>
        <w:t>» для обучающихся с НОДА решаются следующие коррекционно-развивающие задачи:</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повышение их адаптивных возможностей, благодаря улучшению социальной ориентировки; </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расширение кругозора обучающихся;</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уточнение, расширение и активизация лексического запаса, развитие устной монологической речи;</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улучшение зрительного восприятия, зрительной и словесной памяти, активизация познавательной деятельности;</w:t>
      </w:r>
    </w:p>
    <w:p w:rsidR="00CD2F8A" w:rsidRPr="00830864" w:rsidRDefault="00CD2F8A" w:rsidP="00CD2F8A">
      <w:pPr>
        <w:numPr>
          <w:ilvl w:val="0"/>
          <w:numId w:val="21"/>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       Ввиду психолог</w:t>
      </w:r>
      <w:r>
        <w:rPr>
          <w:rFonts w:ascii="Times New Roman" w:eastAsia="Times New Roman" w:hAnsi="Times New Roman" w:cs="Times New Roman"/>
          <w:color w:val="000000"/>
          <w:sz w:val="24"/>
          <w:szCs w:val="24"/>
        </w:rPr>
        <w:t>ических особенностей детей с НОДА</w:t>
      </w:r>
      <w:r w:rsidRPr="00830864">
        <w:rPr>
          <w:rFonts w:ascii="Times New Roman" w:eastAsia="Times New Roman" w:hAnsi="Times New Roman" w:cs="Times New Roman"/>
          <w:color w:val="000000"/>
          <w:sz w:val="24"/>
          <w:szCs w:val="24"/>
        </w:rPr>
        <w:t xml:space="preserve">, с целью усиления практической направленности обучения проводится </w:t>
      </w:r>
      <w:r w:rsidRPr="00830864">
        <w:rPr>
          <w:rFonts w:ascii="Times New Roman" w:eastAsia="Times New Roman" w:hAnsi="Times New Roman" w:cs="Times New Roman"/>
          <w:sz w:val="24"/>
          <w:szCs w:val="24"/>
        </w:rPr>
        <w:t>коррек</w:t>
      </w:r>
      <w:r w:rsidRPr="00830864">
        <w:rPr>
          <w:rFonts w:ascii="Times New Roman" w:eastAsia="Times New Roman" w:hAnsi="Times New Roman" w:cs="Times New Roman"/>
          <w:color w:val="000000"/>
          <w:sz w:val="24"/>
          <w:szCs w:val="24"/>
        </w:rPr>
        <w:t>ционная работа, которая включает следующие направления:</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различных видов мышления: </w:t>
      </w:r>
      <w:r w:rsidRPr="00830864">
        <w:rPr>
          <w:rFonts w:ascii="Times New Roman" w:eastAsia="Times New Roman" w:hAnsi="Times New Roman" w:cs="Times New Roman"/>
          <w:color w:val="000000"/>
          <w:sz w:val="24"/>
          <w:szCs w:val="24"/>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основных мыслительных операций:</w:t>
      </w:r>
      <w:r w:rsidRPr="00830864">
        <w:rPr>
          <w:rFonts w:ascii="Times New Roman" w:eastAsia="Times New Roman" w:hAnsi="Times New Roman" w:cs="Times New Roman"/>
          <w:color w:val="000000"/>
          <w:sz w:val="24"/>
          <w:szCs w:val="24"/>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эмоционально-личностной сферы:</w:t>
      </w:r>
      <w:r w:rsidRPr="00830864">
        <w:rPr>
          <w:rFonts w:ascii="Times New Roman" w:eastAsia="Times New Roman" w:hAnsi="Times New Roman" w:cs="Times New Roman"/>
          <w:color w:val="000000"/>
          <w:sz w:val="24"/>
          <w:szCs w:val="24"/>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речи:</w:t>
      </w:r>
      <w:r w:rsidRPr="00830864">
        <w:rPr>
          <w:rFonts w:ascii="Times New Roman" w:eastAsia="Times New Roman" w:hAnsi="Times New Roman" w:cs="Times New Roman"/>
          <w:color w:val="000000"/>
          <w:sz w:val="24"/>
          <w:szCs w:val="24"/>
        </w:rPr>
        <w:t> развитие лексико-грамматических средств языка; расширение представлений об окружающем мире и обогащение словаря.</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b/>
          <w:color w:val="000000"/>
          <w:sz w:val="24"/>
          <w:szCs w:val="24"/>
        </w:rPr>
      </w:pPr>
      <w:r w:rsidRPr="00830864">
        <w:rPr>
          <w:rFonts w:ascii="Times New Roman" w:eastAsia="Times New Roman" w:hAnsi="Times New Roman" w:cs="Times New Roman"/>
          <w:b/>
          <w:bCs/>
          <w:color w:val="000000"/>
          <w:sz w:val="24"/>
          <w:szCs w:val="24"/>
        </w:rPr>
        <w:t>Технологии и о</w:t>
      </w:r>
      <w:r w:rsidRPr="00830864">
        <w:rPr>
          <w:rFonts w:ascii="Times New Roman" w:eastAsia="Times New Roman" w:hAnsi="Times New Roman" w:cs="Times New Roman"/>
          <w:b/>
          <w:color w:val="000000"/>
          <w:sz w:val="24"/>
          <w:szCs w:val="24"/>
        </w:rPr>
        <w:t xml:space="preserve">сновные подходы, </w:t>
      </w:r>
      <w:r w:rsidRPr="00830864">
        <w:rPr>
          <w:rFonts w:ascii="Times New Roman" w:eastAsia="Times New Roman" w:hAnsi="Times New Roman" w:cs="Times New Roman"/>
          <w:b/>
          <w:bCs/>
          <w:color w:val="000000"/>
          <w:sz w:val="24"/>
          <w:szCs w:val="24"/>
        </w:rPr>
        <w:t xml:space="preserve">используемые в </w:t>
      </w:r>
      <w:proofErr w:type="gramStart"/>
      <w:r w:rsidRPr="00830864">
        <w:rPr>
          <w:rFonts w:ascii="Times New Roman" w:eastAsia="Times New Roman" w:hAnsi="Times New Roman" w:cs="Times New Roman"/>
          <w:b/>
          <w:bCs/>
          <w:color w:val="000000"/>
          <w:sz w:val="24"/>
          <w:szCs w:val="24"/>
        </w:rPr>
        <w:t>обучении  </w:t>
      </w:r>
      <w:r w:rsidRPr="00830864">
        <w:rPr>
          <w:rFonts w:ascii="Times New Roman" w:eastAsia="Times New Roman" w:hAnsi="Times New Roman" w:cs="Times New Roman"/>
          <w:b/>
          <w:color w:val="000000"/>
          <w:sz w:val="24"/>
          <w:szCs w:val="24"/>
        </w:rPr>
        <w:t>при</w:t>
      </w:r>
      <w:proofErr w:type="gramEnd"/>
      <w:r w:rsidRPr="00830864">
        <w:rPr>
          <w:rFonts w:ascii="Times New Roman" w:eastAsia="Times New Roman" w:hAnsi="Times New Roman" w:cs="Times New Roman"/>
          <w:b/>
          <w:color w:val="000000"/>
          <w:sz w:val="24"/>
          <w:szCs w:val="24"/>
        </w:rPr>
        <w:t xml:space="preserve"> организации у</w:t>
      </w:r>
      <w:r>
        <w:rPr>
          <w:rFonts w:ascii="Times New Roman" w:eastAsia="Times New Roman" w:hAnsi="Times New Roman" w:cs="Times New Roman"/>
          <w:b/>
          <w:color w:val="000000"/>
          <w:sz w:val="24"/>
          <w:szCs w:val="24"/>
        </w:rPr>
        <w:t>чебного процесса для детей с НОДА</w:t>
      </w:r>
      <w:r w:rsidRPr="00830864">
        <w:rPr>
          <w:rFonts w:ascii="Times New Roman" w:eastAsia="Times New Roman" w:hAnsi="Times New Roman" w:cs="Times New Roman"/>
          <w:b/>
          <w:bCs/>
          <w:color w:val="000000"/>
          <w:sz w:val="24"/>
          <w:szCs w:val="24"/>
        </w:rPr>
        <w:t>:</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подбор заданий, максимально возбуждающих активность ребенка, пробуждающие у него потребность в познавательной деятельности; </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приспособление темпа изучения учебного материала и методов обучения к уровню развит</w:t>
      </w:r>
      <w:r>
        <w:rPr>
          <w:rFonts w:ascii="Times New Roman" w:eastAsia="Times New Roman" w:hAnsi="Times New Roman" w:cs="Times New Roman"/>
          <w:color w:val="000000"/>
          <w:sz w:val="24"/>
          <w:szCs w:val="24"/>
        </w:rPr>
        <w:t>ия детей с НОДА</w:t>
      </w:r>
      <w:r w:rsidRPr="00830864">
        <w:rPr>
          <w:rFonts w:ascii="Times New Roman" w:eastAsia="Times New Roman" w:hAnsi="Times New Roman" w:cs="Times New Roman"/>
          <w:color w:val="000000"/>
          <w:sz w:val="24"/>
          <w:szCs w:val="24"/>
        </w:rPr>
        <w:t>;</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индивидуальный подход;</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повторное объяснение учебного материала и подбор дополнительных заданий;</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lastRenderedPageBreak/>
        <w:t>постоянное использование наглядности, наводящих вопросов, аналогий;</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поощрений, повышение самооценки ребенка, укрепление в нем веры в свои силы;</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поэтапное обобщение проделанной на уроке работы;</w:t>
      </w:r>
    </w:p>
    <w:p w:rsidR="00CD2F8A" w:rsidRPr="00830864" w:rsidRDefault="00CD2F8A" w:rsidP="00CD2F8A">
      <w:pPr>
        <w:numPr>
          <w:ilvl w:val="0"/>
          <w:numId w:val="17"/>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заданий с опорой на образцы, доступных инструкций, памяток.</w:t>
      </w:r>
    </w:p>
    <w:p w:rsidR="00CD2F8A" w:rsidRPr="00830864" w:rsidRDefault="00CD2F8A" w:rsidP="00CD2F8A">
      <w:pPr>
        <w:numPr>
          <w:ilvl w:val="0"/>
          <w:numId w:val="18"/>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ИКТ (Цель: создание условий для развития познавательного интереса школьников к изучаемому предмету)</w:t>
      </w:r>
    </w:p>
    <w:p w:rsidR="00CD2F8A" w:rsidRPr="00830864" w:rsidRDefault="00CD2F8A" w:rsidP="00CD2F8A">
      <w:pPr>
        <w:numPr>
          <w:ilvl w:val="0"/>
          <w:numId w:val="18"/>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CD2F8A" w:rsidRPr="00830864" w:rsidRDefault="00CD2F8A" w:rsidP="00CD2F8A">
      <w:pPr>
        <w:numPr>
          <w:ilvl w:val="0"/>
          <w:numId w:val="18"/>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proofErr w:type="spellStart"/>
      <w:r w:rsidRPr="00830864">
        <w:rPr>
          <w:rFonts w:ascii="Times New Roman" w:eastAsia="Times New Roman" w:hAnsi="Times New Roman" w:cs="Times New Roman"/>
          <w:color w:val="000000"/>
          <w:sz w:val="24"/>
          <w:szCs w:val="24"/>
        </w:rPr>
        <w:t>Здоровьесберегающие</w:t>
      </w:r>
      <w:proofErr w:type="spellEnd"/>
      <w:r w:rsidRPr="00830864">
        <w:rPr>
          <w:rFonts w:ascii="Times New Roman" w:eastAsia="Times New Roman" w:hAnsi="Times New Roman" w:cs="Times New Roman"/>
          <w:color w:val="000000"/>
          <w:sz w:val="24"/>
          <w:szCs w:val="24"/>
        </w:rPr>
        <w:t xml:space="preserve"> технологии (Цель: сохранение физического, духовного и нравственного благополучия учащихся)</w:t>
      </w:r>
    </w:p>
    <w:p w:rsidR="00CD2F8A" w:rsidRPr="00830864" w:rsidRDefault="00CD2F8A" w:rsidP="00CD2F8A">
      <w:pPr>
        <w:numPr>
          <w:ilvl w:val="0"/>
          <w:numId w:val="18"/>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Методы и формы контроля:</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Методы контроля:</w:t>
      </w:r>
    </w:p>
    <w:p w:rsidR="00CD2F8A" w:rsidRPr="00830864" w:rsidRDefault="00CD2F8A" w:rsidP="00CD2F8A">
      <w:pPr>
        <w:numPr>
          <w:ilvl w:val="0"/>
          <w:numId w:val="19"/>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Индивидуальный опрос (цель: определить глубину усвоения знаний отдельным, конкретным учеником)</w:t>
      </w:r>
    </w:p>
    <w:p w:rsidR="00CD2F8A" w:rsidRPr="00830864" w:rsidRDefault="00CD2F8A" w:rsidP="00CD2F8A">
      <w:pPr>
        <w:numPr>
          <w:ilvl w:val="0"/>
          <w:numId w:val="19"/>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Фронтальный опрос (цель: одновременно опросить несколько учащихся)</w:t>
      </w:r>
    </w:p>
    <w:p w:rsidR="00CD2F8A" w:rsidRPr="00830864" w:rsidRDefault="00CD2F8A" w:rsidP="00CD2F8A">
      <w:pPr>
        <w:numPr>
          <w:ilvl w:val="0"/>
          <w:numId w:val="19"/>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Комбинированный опрос (цель: проверить освоение материала с использованием индивидуального и фронтального методов одновременно)</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Формы контроля:</w:t>
      </w:r>
    </w:p>
    <w:p w:rsidR="00CD2F8A" w:rsidRPr="00830864" w:rsidRDefault="00CD2F8A" w:rsidP="00CD2F8A">
      <w:pPr>
        <w:numPr>
          <w:ilvl w:val="0"/>
          <w:numId w:val="20"/>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Устная проверка знаний</w:t>
      </w:r>
    </w:p>
    <w:p w:rsidR="00CD2F8A" w:rsidRPr="00830864" w:rsidRDefault="00CD2F8A" w:rsidP="00CD2F8A">
      <w:pPr>
        <w:numPr>
          <w:ilvl w:val="0"/>
          <w:numId w:val="20"/>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Тестовые задания</w:t>
      </w:r>
    </w:p>
    <w:p w:rsidR="00CD2F8A" w:rsidRPr="00830864" w:rsidRDefault="00CD2F8A" w:rsidP="00CD2F8A">
      <w:pPr>
        <w:numPr>
          <w:ilvl w:val="0"/>
          <w:numId w:val="20"/>
        </w:numPr>
        <w:shd w:val="clear" w:color="auto" w:fill="FFFFFF"/>
        <w:suppressAutoHyphens/>
        <w:spacing w:after="0" w:line="240" w:lineRule="auto"/>
        <w:ind w:left="0"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Творческая работа</w:t>
      </w:r>
    </w:p>
    <w:p w:rsidR="00CD2F8A" w:rsidRPr="00830864" w:rsidRDefault="00CD2F8A" w:rsidP="00CD2F8A">
      <w:pPr>
        <w:shd w:val="clear" w:color="auto" w:fill="FFFFFF"/>
        <w:spacing w:after="0" w:line="240" w:lineRule="auto"/>
        <w:ind w:firstLine="851"/>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Формы промежуточной аттестации: </w:t>
      </w:r>
      <w:r w:rsidRPr="00830864">
        <w:rPr>
          <w:rFonts w:ascii="Times New Roman" w:eastAsia="Times New Roman" w:hAnsi="Times New Roman" w:cs="Times New Roman"/>
          <w:color w:val="000000"/>
          <w:sz w:val="24"/>
          <w:szCs w:val="24"/>
        </w:rPr>
        <w:t>промежуточное тестирование</w:t>
      </w:r>
    </w:p>
    <w:p w:rsidR="00152490" w:rsidRDefault="00152490" w:rsidP="00CD2F8A">
      <w:pPr>
        <w:spacing w:after="0" w:line="240" w:lineRule="auto"/>
        <w:jc w:val="both"/>
        <w:rPr>
          <w:color w:val="000000"/>
        </w:rPr>
      </w:pPr>
      <w:r>
        <w:rPr>
          <w:color w:val="000000"/>
        </w:rPr>
        <w:t>.</w:t>
      </w:r>
    </w:p>
    <w:p w:rsidR="00152490" w:rsidRDefault="00152490" w:rsidP="00152490">
      <w:pPr>
        <w:spacing w:after="0"/>
        <w:jc w:val="both"/>
        <w:rPr>
          <w:rFonts w:ascii="Times New Roman" w:hAnsi="Times New Roman" w:cs="Times New Roman"/>
          <w:b/>
          <w:i/>
          <w:sz w:val="28"/>
          <w:szCs w:val="28"/>
        </w:rPr>
      </w:pPr>
      <w:r>
        <w:rPr>
          <w:rFonts w:ascii="Times New Roman" w:hAnsi="Times New Roman" w:cs="Times New Roman"/>
          <w:b/>
          <w:sz w:val="24"/>
          <w:szCs w:val="24"/>
        </w:rPr>
        <w:t xml:space="preserve">         </w:t>
      </w:r>
      <w:r>
        <w:rPr>
          <w:rFonts w:ascii="Times New Roman" w:hAnsi="Times New Roman" w:cs="Times New Roman"/>
          <w:b/>
          <w:i/>
          <w:sz w:val="28"/>
          <w:szCs w:val="28"/>
        </w:rPr>
        <w:t>По окончанию освоения АОП ООО по предмету «ФИЗИКА» обучающиеся достигнут планируемых результатов по ООП ООО.</w:t>
      </w:r>
    </w:p>
    <w:p w:rsidR="00F86D22" w:rsidRPr="00F86D22" w:rsidRDefault="00F86D22" w:rsidP="00F86D22">
      <w:pPr>
        <w:spacing w:after="160" w:line="259" w:lineRule="auto"/>
        <w:rPr>
          <w:rFonts w:ascii="Calibri" w:eastAsia="Calibri" w:hAnsi="Calibri" w:cs="Times New Roman"/>
        </w:rPr>
      </w:pPr>
      <w:bookmarkStart w:id="0" w:name="_GoBack"/>
      <w:bookmarkEnd w:id="0"/>
    </w:p>
    <w:p w:rsidR="00F86D22" w:rsidRDefault="00F86D22" w:rsidP="00F86D22">
      <w:pPr>
        <w:spacing w:after="0" w:line="264" w:lineRule="auto"/>
        <w:ind w:left="120"/>
        <w:jc w:val="both"/>
        <w:rPr>
          <w:rFonts w:ascii="Times New Roman" w:eastAsia="Calibri" w:hAnsi="Times New Roman" w:cs="Times New Roman"/>
          <w:b/>
          <w:color w:val="000000"/>
          <w:sz w:val="28"/>
        </w:rPr>
      </w:pPr>
      <w:r w:rsidRPr="00F86D22">
        <w:rPr>
          <w:rFonts w:ascii="Times New Roman" w:eastAsia="Calibri" w:hAnsi="Times New Roman" w:cs="Times New Roman"/>
          <w:b/>
          <w:color w:val="000000"/>
          <w:sz w:val="28"/>
        </w:rPr>
        <w:t xml:space="preserve">СОДЕРЖАНИЕ ОБУЧЕНИЯ </w:t>
      </w:r>
    </w:p>
    <w:p w:rsidR="001B016B" w:rsidRPr="00F86D22" w:rsidRDefault="001B016B" w:rsidP="00F86D22">
      <w:pPr>
        <w:spacing w:after="0" w:line="264" w:lineRule="auto"/>
        <w:ind w:left="120"/>
        <w:jc w:val="both"/>
        <w:rPr>
          <w:rFonts w:ascii="Calibri" w:eastAsia="Calibri" w:hAnsi="Calibri" w:cs="Times New Roman"/>
        </w:rPr>
      </w:pP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 xml:space="preserve">Содержание Программы направлено на формирование естественно-научной грамотности учащихся и организацию изучения физики на </w:t>
      </w:r>
      <w:proofErr w:type="spellStart"/>
      <w:r w:rsidRPr="001B016B">
        <w:rPr>
          <w:rFonts w:ascii="Times New Roman" w:eastAsia="Times New Roman" w:hAnsi="Times New Roman" w:cs="Times New Roman"/>
          <w:sz w:val="24"/>
          <w:szCs w:val="24"/>
        </w:rPr>
        <w:t>деятельностной</w:t>
      </w:r>
      <w:proofErr w:type="spellEnd"/>
      <w:r w:rsidRPr="001B016B">
        <w:rPr>
          <w:rFonts w:ascii="Times New Roman" w:eastAsia="Times New Roman" w:hAnsi="Times New Roman" w:cs="Times New Roman"/>
          <w:sz w:val="24"/>
          <w:szCs w:val="24"/>
        </w:rPr>
        <w:t xml:space="preserve"> основе. В ней учитываются возможности предмета в реализации требований ФГОС ООО к планируемым личностным и </w:t>
      </w:r>
      <w:proofErr w:type="spellStart"/>
      <w:r w:rsidRPr="001B016B">
        <w:rPr>
          <w:rFonts w:ascii="Times New Roman" w:eastAsia="Times New Roman" w:hAnsi="Times New Roman" w:cs="Times New Roman"/>
          <w:sz w:val="24"/>
          <w:szCs w:val="24"/>
        </w:rPr>
        <w:t>метапредметным</w:t>
      </w:r>
      <w:proofErr w:type="spellEnd"/>
      <w:r w:rsidRPr="001B016B">
        <w:rPr>
          <w:rFonts w:ascii="Times New Roman" w:eastAsia="Times New Roman" w:hAnsi="Times New Roman" w:cs="Times New Roman"/>
          <w:sz w:val="24"/>
          <w:szCs w:val="24"/>
        </w:rPr>
        <w:t xml:space="preserve"> результатам обучения, а также </w:t>
      </w:r>
      <w:proofErr w:type="spellStart"/>
      <w:r w:rsidRPr="001B016B">
        <w:rPr>
          <w:rFonts w:ascii="Times New Roman" w:eastAsia="Times New Roman" w:hAnsi="Times New Roman" w:cs="Times New Roman"/>
          <w:sz w:val="24"/>
          <w:szCs w:val="24"/>
        </w:rPr>
        <w:t>межпредметные</w:t>
      </w:r>
      <w:proofErr w:type="spellEnd"/>
      <w:r w:rsidRPr="001B016B">
        <w:rPr>
          <w:rFonts w:ascii="Times New Roman" w:eastAsia="Times New Roman" w:hAnsi="Times New Roman" w:cs="Times New Roman"/>
          <w:sz w:val="24"/>
          <w:szCs w:val="24"/>
        </w:rPr>
        <w:t xml:space="preserve"> связи естественно-научных учебных предметов на уровне основного общего образования.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 xml:space="preserve">В программе определяются основные цели изучения физики на уровне основного общего образования, планируемые результаты освоения курса физики: личностные, </w:t>
      </w:r>
      <w:proofErr w:type="spellStart"/>
      <w:r w:rsidRPr="001B016B">
        <w:rPr>
          <w:rFonts w:ascii="Times New Roman" w:eastAsia="Times New Roman" w:hAnsi="Times New Roman" w:cs="Times New Roman"/>
          <w:sz w:val="24"/>
          <w:szCs w:val="24"/>
        </w:rPr>
        <w:t>метапредметные</w:t>
      </w:r>
      <w:proofErr w:type="spellEnd"/>
      <w:r w:rsidRPr="001B016B">
        <w:rPr>
          <w:rFonts w:ascii="Times New Roman" w:eastAsia="Times New Roman" w:hAnsi="Times New Roman" w:cs="Times New Roman"/>
          <w:sz w:val="24"/>
          <w:szCs w:val="24"/>
        </w:rPr>
        <w:t>, предметные (на базовом уровне).</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 xml:space="preserve">Программа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учащихся, а также примерное тематическое планирование с указанием количества часов на изучение каждой темы и примерной </w:t>
      </w:r>
      <w:r w:rsidRPr="001B016B">
        <w:rPr>
          <w:rFonts w:ascii="Times New Roman" w:eastAsia="Times New Roman" w:hAnsi="Times New Roman" w:cs="Times New Roman"/>
          <w:sz w:val="24"/>
          <w:szCs w:val="24"/>
        </w:rPr>
        <w:lastRenderedPageBreak/>
        <w:t>характеристикой учебной деятельности учащихся, реализуемой при изучении этих тем.</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Программа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реализующих дидактические возможности ИКТ, содержание которых соответствует законодательству об образовании.</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физики при условии сохранения обязательной части содержания курса.</w:t>
      </w:r>
    </w:p>
    <w:p w:rsidR="00F86D22" w:rsidRPr="00F86D22" w:rsidRDefault="00F86D22" w:rsidP="00F86D22">
      <w:pPr>
        <w:spacing w:after="0" w:line="264" w:lineRule="auto"/>
        <w:ind w:left="120"/>
        <w:jc w:val="both"/>
        <w:rPr>
          <w:rFonts w:ascii="Calibri" w:eastAsia="Calibri" w:hAnsi="Calibri" w:cs="Times New Roman"/>
        </w:rPr>
      </w:pP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—научно объяснять явления,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—оценивать и понимать особенности научного исследования,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—интерпретировать данные и использовать научные доказательства для получения выводов.»</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основной массы обучающихся, которые в дальнейшем будут заняты в самых разнообразных сферах деятельности.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 Согласно принятому в международном сообществе определению, «Естественно-научная грамотность – это </w:t>
      </w:r>
      <w:r w:rsidRPr="001B016B">
        <w:rPr>
          <w:rFonts w:ascii="Times New Roman" w:eastAsia="Times New Roman" w:hAnsi="Times New Roman" w:cs="Times New Roman"/>
          <w:sz w:val="24"/>
          <w:szCs w:val="24"/>
        </w:rPr>
        <w:lastRenderedPageBreak/>
        <w:t>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—научно объяснять явления,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—оценивать и понимать особенности научного исследования,</w:t>
      </w:r>
    </w:p>
    <w:p w:rsidR="001B016B" w:rsidRPr="001B016B" w:rsidRDefault="001B016B" w:rsidP="001B016B">
      <w:pPr>
        <w:widowControl w:val="0"/>
        <w:spacing w:after="0" w:line="240" w:lineRule="auto"/>
        <w:ind w:firstLine="709"/>
        <w:contextualSpacing/>
        <w:jc w:val="both"/>
        <w:rPr>
          <w:rFonts w:ascii="Times New Roman" w:eastAsia="Times New Roman" w:hAnsi="Times New Roman" w:cs="Times New Roman"/>
          <w:sz w:val="24"/>
          <w:szCs w:val="24"/>
        </w:rPr>
      </w:pPr>
      <w:r w:rsidRPr="001B016B">
        <w:rPr>
          <w:rFonts w:ascii="Times New Roman" w:eastAsia="Times New Roman" w:hAnsi="Times New Roman" w:cs="Times New Roman"/>
          <w:sz w:val="24"/>
          <w:szCs w:val="24"/>
        </w:rPr>
        <w:t>—интерпретировать данные и использовать научные доказательства для получения выводов.»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Планируемые результаты освоения учебного предмета «физика» на уровне основного общего образования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Изучение учебного предмета «Физика» на уровне основного общего образования должно обеспечивать достижение следующих личностных, </w:t>
      </w:r>
      <w:proofErr w:type="spellStart"/>
      <w:r w:rsidRPr="00841669">
        <w:rPr>
          <w:rFonts w:ascii="Times New Roman" w:eastAsia="Times New Roman" w:hAnsi="Times New Roman" w:cs="Times New Roman"/>
          <w:sz w:val="24"/>
          <w:szCs w:val="24"/>
        </w:rPr>
        <w:t>метапредметных</w:t>
      </w:r>
      <w:proofErr w:type="spellEnd"/>
      <w:r w:rsidRPr="00841669">
        <w:rPr>
          <w:rFonts w:ascii="Times New Roman" w:eastAsia="Times New Roman" w:hAnsi="Times New Roman" w:cs="Times New Roman"/>
          <w:sz w:val="24"/>
          <w:szCs w:val="24"/>
        </w:rPr>
        <w:t xml:space="preserve"> и предметных образовательных результатов.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Личностные результаты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Патриотическое воспитание: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—проявление интереса к истории и современному состоянию российской физической науки;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—ценностное отношение к достижениям российских учёных-физиков.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Гражданское и духовно-нравственное воспитание: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—готовность к активному участию в обсуждении </w:t>
      </w:r>
      <w:proofErr w:type="spellStart"/>
      <w:r w:rsidRPr="00841669">
        <w:rPr>
          <w:rFonts w:ascii="Times New Roman" w:eastAsia="Times New Roman" w:hAnsi="Times New Roman" w:cs="Times New Roman"/>
          <w:sz w:val="24"/>
          <w:szCs w:val="24"/>
        </w:rPr>
        <w:t>общественнозначимых</w:t>
      </w:r>
      <w:proofErr w:type="spellEnd"/>
      <w:r w:rsidRPr="00841669">
        <w:rPr>
          <w:rFonts w:ascii="Times New Roman" w:eastAsia="Times New Roman" w:hAnsi="Times New Roman" w:cs="Times New Roman"/>
          <w:sz w:val="24"/>
          <w:szCs w:val="24"/>
        </w:rPr>
        <w:t xml:space="preserve"> и этических проблем, связанных с практическим применением достижений физики;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—осознание важности морально-этических принципов в деятельности учёного.</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Эстетическое воспитание: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—восприятие эстетических качеств физической науки: её гармоничного построения, строгости, точности, лаконичности. Ценности научного познания: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—развитие научной любознательности, интереса к исследовательской деятельности.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Формирование культуры здоровья и эмоционального благополучия: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w:t>
      </w:r>
      <w:proofErr w:type="spellStart"/>
      <w:r w:rsidRPr="00841669">
        <w:rPr>
          <w:rFonts w:ascii="Times New Roman" w:eastAsia="Times New Roman" w:hAnsi="Times New Roman" w:cs="Times New Roman"/>
          <w:sz w:val="24"/>
          <w:szCs w:val="24"/>
        </w:rPr>
        <w:t>сформированность</w:t>
      </w:r>
      <w:proofErr w:type="spellEnd"/>
      <w:r w:rsidRPr="00841669">
        <w:rPr>
          <w:rFonts w:ascii="Times New Roman" w:eastAsia="Times New Roman" w:hAnsi="Times New Roman" w:cs="Times New Roman"/>
          <w:sz w:val="24"/>
          <w:szCs w:val="24"/>
        </w:rPr>
        <w:t xml:space="preserve"> навыка рефлексии, признание своего права на ошибку и такого же права у другого человека.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Трудовое воспитание: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—интерес к практическому изучению профессий, связанных с физикой.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Экологическое воспитание: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—осознание глобального характера экологических проблем и путей их решения.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Адаптация обучающегося к изменяющимся условиям социальной и природной среды: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—потребность во взаимодействии при выполнении исследований и проектов физической направленности, открытость опыту и </w:t>
      </w:r>
      <w:r w:rsidRPr="00841669">
        <w:rPr>
          <w:rFonts w:ascii="Times New Roman" w:eastAsia="Times New Roman" w:hAnsi="Times New Roman" w:cs="Times New Roman"/>
          <w:sz w:val="24"/>
          <w:szCs w:val="24"/>
        </w:rPr>
        <w:lastRenderedPageBreak/>
        <w:t>знаниям других;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—повышение уровня своей компетентности через практическую деятельность;</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—потребность в формировании новых знаний, в том числе формулировать идеи, понятия, гипотезы о физических объектах и явлениях;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—осознание дефицитов собственных знаний и компетентностей в области физики;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—планирование своего развития в приобретении новых физических знаний;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—стремление анализировать и выявлять взаимосвязи природы, общества и экономики, в том числе с использованием физических знаний;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—оценка своих действий с учётом влияния на окружающую среду, возможных глобальных последствий.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proofErr w:type="spellStart"/>
      <w:r w:rsidRPr="00841669">
        <w:rPr>
          <w:rFonts w:ascii="Times New Roman" w:eastAsia="Times New Roman" w:hAnsi="Times New Roman" w:cs="Times New Roman"/>
          <w:i/>
          <w:sz w:val="24"/>
          <w:szCs w:val="24"/>
        </w:rPr>
        <w:t>Метапредметные</w:t>
      </w:r>
      <w:proofErr w:type="spellEnd"/>
      <w:r w:rsidRPr="00841669">
        <w:rPr>
          <w:rFonts w:ascii="Times New Roman" w:eastAsia="Times New Roman" w:hAnsi="Times New Roman" w:cs="Times New Roman"/>
          <w:i/>
          <w:sz w:val="24"/>
          <w:szCs w:val="24"/>
        </w:rPr>
        <w:t xml:space="preserve"> результаты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Универсальные познавательные 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Базовые логические 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—выявлять и характеризовать существенные признаки объектов (явлений);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—выявлять закономерности и противоречия в рассматриваемых фактах, данных и наблюдениях, относящихся к физическим явлениям;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Базовые исследовательские 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вопросы как исследовательский инструмент познания;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—оценивать на применимость и достоверность информацию, полученную в ходе исследования или эксперимента;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Работа с информацией: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—анализировать, систематизировать и интерпретировать информацию различных видов и форм представления;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Универсальные коммуникативные 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Общение: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lastRenderedPageBreak/>
        <w:t>—сопоставлять свои суждения с суждениями других участников диалога, обнаруживать различие и сходство позиций;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—выражать свою точку зрения в устных и письменных текстах;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—публично представлять результаты выполненного физического опыта (эксперимента, исследования, проекта).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Совместная деятельность (сотрудничество):</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физической проблемы;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Универсальные регулятивные действия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Самоорганизация: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—выявлять проблемы в жизненных и учебных ситуациях, требующих для решения физических знаний;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—делать выбор и брать ответственность за решение.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Самоконтроль (рефлексия):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—давать адекватную оценку ситуации и предлагать план её изменения;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—объяснять причины достижения (</w:t>
      </w:r>
      <w:proofErr w:type="spellStart"/>
      <w:r w:rsidRPr="00841669">
        <w:rPr>
          <w:rFonts w:ascii="Times New Roman" w:eastAsia="Times New Roman" w:hAnsi="Times New Roman" w:cs="Times New Roman"/>
          <w:sz w:val="24"/>
          <w:szCs w:val="24"/>
        </w:rPr>
        <w:t>недостижения</w:t>
      </w:r>
      <w:proofErr w:type="spellEnd"/>
      <w:r w:rsidRPr="00841669">
        <w:rPr>
          <w:rFonts w:ascii="Times New Roman" w:eastAsia="Times New Roman" w:hAnsi="Times New Roman" w:cs="Times New Roman"/>
          <w:sz w:val="24"/>
          <w:szCs w:val="24"/>
        </w:rPr>
        <w:t>) результатов деятельности, давать оценку приобретённому опыту;</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—оценивать соответствие результата цели и условиям.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Эмоциональный интеллект:</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Принятие себя и других: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—признавать своё право на ошибку при решении физических задач или в утверждениях на научные темы и такое же право другого.</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i/>
          <w:sz w:val="24"/>
          <w:szCs w:val="24"/>
        </w:rPr>
      </w:pPr>
      <w:r w:rsidRPr="00841669">
        <w:rPr>
          <w:rFonts w:ascii="Times New Roman" w:eastAsia="Times New Roman" w:hAnsi="Times New Roman" w:cs="Times New Roman"/>
          <w:i/>
          <w:sz w:val="24"/>
          <w:szCs w:val="24"/>
        </w:rPr>
        <w:t>Предметные результаты</w:t>
      </w:r>
    </w:p>
    <w:p w:rsidR="00841669" w:rsidRPr="00841669" w:rsidRDefault="00E76EBD" w:rsidP="00841669">
      <w:pPr>
        <w:widowControl w:val="0"/>
        <w:spacing w:after="0" w:line="240" w:lineRule="auto"/>
        <w:ind w:firstLine="709"/>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841669" w:rsidRPr="00841669">
        <w:rPr>
          <w:rFonts w:ascii="Times New Roman" w:eastAsia="Times New Roman" w:hAnsi="Times New Roman" w:cs="Times New Roman"/>
          <w:b/>
          <w:sz w:val="24"/>
          <w:szCs w:val="24"/>
        </w:rPr>
        <w:tab/>
        <w:t>КЛАСС</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Предметные результаты на базовом уровне должны отражать </w:t>
      </w:r>
      <w:proofErr w:type="spellStart"/>
      <w:r w:rsidRPr="00841669">
        <w:rPr>
          <w:rFonts w:ascii="Times New Roman" w:eastAsia="Times New Roman" w:hAnsi="Times New Roman" w:cs="Times New Roman"/>
          <w:sz w:val="24"/>
          <w:szCs w:val="24"/>
        </w:rPr>
        <w:t>сформированность</w:t>
      </w:r>
      <w:proofErr w:type="spellEnd"/>
      <w:r w:rsidRPr="00841669">
        <w:rPr>
          <w:rFonts w:ascii="Times New Roman" w:eastAsia="Times New Roman" w:hAnsi="Times New Roman" w:cs="Times New Roman"/>
          <w:sz w:val="24"/>
          <w:szCs w:val="24"/>
        </w:rPr>
        <w:t xml:space="preserve"> у обучающихся умений: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w:t>
      </w:r>
      <w:r w:rsidRPr="00841669">
        <w:rPr>
          <w:rFonts w:ascii="Times New Roman" w:eastAsia="Times New Roman" w:hAnsi="Times New Roman" w:cs="Times New Roman"/>
          <w:sz w:val="24"/>
          <w:szCs w:val="24"/>
        </w:rPr>
        <w:lastRenderedPageBreak/>
        <w:t>сообщающиеся сосуды;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силы давления,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lastRenderedPageBreak/>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b/>
          <w:sz w:val="24"/>
          <w:szCs w:val="24"/>
        </w:rPr>
      </w:pPr>
      <w:r w:rsidRPr="00841669">
        <w:rPr>
          <w:rFonts w:ascii="Times New Roman" w:eastAsia="Times New Roman" w:hAnsi="Times New Roman" w:cs="Times New Roman"/>
          <w:b/>
          <w:sz w:val="24"/>
          <w:szCs w:val="24"/>
        </w:rPr>
        <w:t>8</w:t>
      </w:r>
      <w:r w:rsidRPr="00841669">
        <w:rPr>
          <w:rFonts w:ascii="Times New Roman" w:eastAsia="Times New Roman" w:hAnsi="Times New Roman" w:cs="Times New Roman"/>
          <w:b/>
          <w:sz w:val="24"/>
          <w:szCs w:val="24"/>
        </w:rPr>
        <w:tab/>
        <w:t>КЛАСС</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Предметные результаты на базовом уровне должны отражать </w:t>
      </w:r>
      <w:proofErr w:type="spellStart"/>
      <w:r w:rsidRPr="00841669">
        <w:rPr>
          <w:rFonts w:ascii="Times New Roman" w:eastAsia="Times New Roman" w:hAnsi="Times New Roman" w:cs="Times New Roman"/>
          <w:sz w:val="24"/>
          <w:szCs w:val="24"/>
        </w:rPr>
        <w:t>сформированность</w:t>
      </w:r>
      <w:proofErr w:type="spellEnd"/>
      <w:r w:rsidRPr="00841669">
        <w:rPr>
          <w:rFonts w:ascii="Times New Roman" w:eastAsia="Times New Roman" w:hAnsi="Times New Roman" w:cs="Times New Roman"/>
          <w:sz w:val="24"/>
          <w:szCs w:val="24"/>
        </w:rPr>
        <w:t xml:space="preserve"> у обучающихся умений: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—различать явления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w:t>
      </w:r>
      <w:r w:rsidRPr="00841669">
        <w:rPr>
          <w:rFonts w:ascii="Times New Roman" w:eastAsia="Times New Roman" w:hAnsi="Times New Roman" w:cs="Times New Roman"/>
          <w:sz w:val="24"/>
          <w:szCs w:val="24"/>
        </w:rPr>
        <w:lastRenderedPageBreak/>
        <w:t>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—проводить косвенные измерения физических величин (удельная теплоёмкость вещества, сопротивление проводника, работа </w:t>
      </w:r>
      <w:r w:rsidRPr="00841669">
        <w:rPr>
          <w:rFonts w:ascii="Times New Roman" w:eastAsia="Times New Roman" w:hAnsi="Times New Roman" w:cs="Times New Roman"/>
          <w:sz w:val="24"/>
          <w:szCs w:val="24"/>
        </w:rPr>
        <w:lastRenderedPageBreak/>
        <w:t>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b/>
          <w:sz w:val="24"/>
          <w:szCs w:val="24"/>
        </w:rPr>
      </w:pPr>
      <w:r w:rsidRPr="00841669">
        <w:rPr>
          <w:rFonts w:ascii="Times New Roman" w:eastAsia="Times New Roman" w:hAnsi="Times New Roman" w:cs="Times New Roman"/>
          <w:b/>
          <w:sz w:val="24"/>
          <w:szCs w:val="24"/>
        </w:rPr>
        <w:t>9</w:t>
      </w:r>
      <w:r w:rsidRPr="00841669">
        <w:rPr>
          <w:rFonts w:ascii="Times New Roman" w:eastAsia="Times New Roman" w:hAnsi="Times New Roman" w:cs="Times New Roman"/>
          <w:b/>
          <w:sz w:val="24"/>
          <w:szCs w:val="24"/>
        </w:rPr>
        <w:tab/>
        <w:t>КЛАСС</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Предметные результаты на базовом уровне должны отражать </w:t>
      </w:r>
      <w:proofErr w:type="spellStart"/>
      <w:r w:rsidRPr="00841669">
        <w:rPr>
          <w:rFonts w:ascii="Times New Roman" w:eastAsia="Times New Roman" w:hAnsi="Times New Roman" w:cs="Times New Roman"/>
          <w:sz w:val="24"/>
          <w:szCs w:val="24"/>
        </w:rPr>
        <w:t>сформированность</w:t>
      </w:r>
      <w:proofErr w:type="spellEnd"/>
      <w:r w:rsidRPr="00841669">
        <w:rPr>
          <w:rFonts w:ascii="Times New Roman" w:eastAsia="Times New Roman" w:hAnsi="Times New Roman" w:cs="Times New Roman"/>
          <w:sz w:val="24"/>
          <w:szCs w:val="24"/>
        </w:rPr>
        <w:t xml:space="preserve"> у обучающихся умений: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w:t>
      </w:r>
      <w:proofErr w:type="spellStart"/>
      <w:r w:rsidRPr="00841669">
        <w:rPr>
          <w:rFonts w:ascii="Times New Roman" w:eastAsia="Times New Roman" w:hAnsi="Times New Roman" w:cs="Times New Roman"/>
          <w:sz w:val="24"/>
          <w:szCs w:val="24"/>
        </w:rPr>
        <w:t>бетаи</w:t>
      </w:r>
      <w:proofErr w:type="spellEnd"/>
      <w:r w:rsidRPr="00841669">
        <w:rPr>
          <w:rFonts w:ascii="Times New Roman" w:eastAsia="Times New Roman" w:hAnsi="Times New Roman" w:cs="Times New Roman"/>
          <w:sz w:val="24"/>
          <w:szCs w:val="24"/>
        </w:rPr>
        <w:t xml:space="preserve"> гамма-излучения, изотопы, ядерная энергетика;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lastRenderedPageBreak/>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свойства/признаки физических явлений;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3008F"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w:t>
      </w:r>
      <w:proofErr w:type="spellStart"/>
      <w:r w:rsidRPr="00841669">
        <w:rPr>
          <w:rFonts w:ascii="Times New Roman" w:eastAsia="Times New Roman" w:hAnsi="Times New Roman" w:cs="Times New Roman"/>
          <w:sz w:val="24"/>
          <w:szCs w:val="24"/>
        </w:rPr>
        <w:t>преломлени</w:t>
      </w:r>
      <w:proofErr w:type="spellEnd"/>
    </w:p>
    <w:p w:rsidR="00841669" w:rsidRPr="00841669" w:rsidRDefault="00841669" w:rsidP="0023008F">
      <w:pPr>
        <w:widowControl w:val="0"/>
        <w:spacing w:after="0" w:line="240" w:lineRule="auto"/>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—решать расчётные задачи (опирающиеся на систему из 2—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измерения/измерительного прибора;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—проводить исследование зависимостей физических величин с использованием прямых измерений (зависимость пути от </w:t>
      </w:r>
      <w:r w:rsidRPr="00841669">
        <w:rPr>
          <w:rFonts w:ascii="Times New Roman" w:eastAsia="Times New Roman" w:hAnsi="Times New Roman" w:cs="Times New Roman"/>
          <w:sz w:val="24"/>
          <w:szCs w:val="24"/>
        </w:rPr>
        <w:lastRenderedPageBreak/>
        <w:t>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с учётом заданной погрешности измерений в виде таблиц и графиков, делать выводы по результатам исследования;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—соблюдать правила техники безопасности при работе с лабораторным оборудованием;</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ракета, эхолот, очки, перископ, фотоаппарат, оптические </w:t>
      </w:r>
      <w:proofErr w:type="spellStart"/>
      <w:r w:rsidRPr="00841669">
        <w:rPr>
          <w:rFonts w:ascii="Times New Roman" w:eastAsia="Times New Roman" w:hAnsi="Times New Roman" w:cs="Times New Roman"/>
          <w:sz w:val="24"/>
          <w:szCs w:val="24"/>
        </w:rPr>
        <w:t>световоды</w:t>
      </w:r>
      <w:proofErr w:type="spellEnd"/>
      <w:r w:rsidRPr="00841669">
        <w:rPr>
          <w:rFonts w:ascii="Times New Roman" w:eastAsia="Times New Roman" w:hAnsi="Times New Roman" w:cs="Times New Roman"/>
          <w:sz w:val="24"/>
          <w:szCs w:val="24"/>
        </w:rPr>
        <w:t>, спектроскоп, дозиметр, камера Вильсона), используя знания о свойствах физических явлений и необходимые физические закономерности;</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841669" w:rsidRPr="00841669" w:rsidRDefault="00841669" w:rsidP="00841669">
      <w:pPr>
        <w:widowControl w:val="0"/>
        <w:spacing w:after="0" w:line="240" w:lineRule="auto"/>
        <w:ind w:firstLine="709"/>
        <w:contextualSpacing/>
        <w:jc w:val="both"/>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A32A5" w:rsidRDefault="00841669" w:rsidP="0023008F">
      <w:pPr>
        <w:spacing w:after="0"/>
        <w:ind w:left="120"/>
        <w:rPr>
          <w:rFonts w:ascii="Times New Roman" w:eastAsia="Times New Roman" w:hAnsi="Times New Roman" w:cs="Times New Roman"/>
          <w:sz w:val="24"/>
          <w:szCs w:val="24"/>
        </w:rPr>
      </w:pPr>
      <w:r w:rsidRPr="00841669">
        <w:rPr>
          <w:rFonts w:ascii="Times New Roman" w:eastAsia="Times New Roman" w:hAnsi="Times New Roman" w:cs="Times New Roman"/>
          <w:sz w:val="24"/>
          <w:szCs w:val="24"/>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w:t>
      </w:r>
      <w:proofErr w:type="spellStart"/>
      <w:r w:rsidRPr="00841669">
        <w:rPr>
          <w:rFonts w:ascii="Times New Roman" w:eastAsia="Times New Roman" w:hAnsi="Times New Roman" w:cs="Times New Roman"/>
          <w:sz w:val="24"/>
          <w:szCs w:val="24"/>
        </w:rPr>
        <w:t>поня</w:t>
      </w:r>
      <w:proofErr w:type="spellEnd"/>
    </w:p>
    <w:p w:rsidR="0003011C" w:rsidRDefault="0023008F" w:rsidP="0003011C">
      <w:pPr>
        <w:rPr>
          <w:rFonts w:ascii="Times New Roman" w:hAnsi="Times New Roman" w:cs="Times New Roman"/>
          <w:b/>
          <w:sz w:val="40"/>
          <w:szCs w:val="40"/>
        </w:rPr>
      </w:pPr>
      <w:r w:rsidRPr="0023008F">
        <w:rPr>
          <w:rFonts w:ascii="Times New Roman" w:eastAsia="Calibri" w:hAnsi="Times New Roman" w:cs="Times New Roman"/>
          <w:b/>
          <w:color w:val="000000"/>
          <w:sz w:val="28"/>
        </w:rPr>
        <w:t xml:space="preserve"> </w:t>
      </w:r>
      <w:r w:rsidR="0003011C" w:rsidRPr="000F7D15">
        <w:rPr>
          <w:rFonts w:ascii="Times New Roman" w:hAnsi="Times New Roman" w:cs="Times New Roman"/>
          <w:b/>
          <w:sz w:val="40"/>
          <w:szCs w:val="40"/>
        </w:rPr>
        <w:t>9класс</w:t>
      </w:r>
    </w:p>
    <w:p w:rsidR="0003011C" w:rsidRPr="00F466B9" w:rsidRDefault="0003011C" w:rsidP="0003011C">
      <w:pPr>
        <w:spacing w:after="0" w:line="240" w:lineRule="auto"/>
        <w:jc w:val="center"/>
        <w:rPr>
          <w:rFonts w:ascii="Times New Roman" w:hAnsi="Times New Roman" w:cs="Times New Roman"/>
          <w:b/>
          <w:color w:val="000000"/>
          <w:sz w:val="24"/>
          <w:szCs w:val="24"/>
        </w:rPr>
      </w:pPr>
      <w:r w:rsidRPr="00F466B9">
        <w:rPr>
          <w:rFonts w:ascii="Times New Roman" w:hAnsi="Times New Roman" w:cs="Times New Roman"/>
          <w:b/>
          <w:color w:val="000000"/>
          <w:sz w:val="24"/>
          <w:szCs w:val="24"/>
        </w:rPr>
        <w:t>ТЕМАТИЧЕСКОЕ ПЛАНИРОВАНИЕ</w:t>
      </w:r>
    </w:p>
    <w:p w:rsidR="0003011C" w:rsidRPr="00F466B9" w:rsidRDefault="0003011C" w:rsidP="0003011C">
      <w:pPr>
        <w:spacing w:after="0" w:line="240" w:lineRule="auto"/>
        <w:jc w:val="center"/>
        <w:rPr>
          <w:rFonts w:ascii="Times New Roman" w:hAnsi="Times New Roman" w:cs="Times New Roman"/>
          <w:sz w:val="24"/>
          <w:szCs w:val="24"/>
        </w:rPr>
      </w:pPr>
      <w:r w:rsidRPr="00F466B9">
        <w:rPr>
          <w:rFonts w:ascii="Times New Roman" w:hAnsi="Times New Roman" w:cs="Times New Roman"/>
          <w:b/>
          <w:color w:val="000000"/>
          <w:sz w:val="24"/>
          <w:szCs w:val="24"/>
        </w:rPr>
        <w:t>9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843"/>
        <w:gridCol w:w="7087"/>
      </w:tblGrid>
      <w:tr w:rsidR="0003011C" w:rsidRPr="00F466B9" w:rsidTr="006E191F">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 п/п </w:t>
            </w:r>
          </w:p>
          <w:p w:rsidR="0003011C" w:rsidRPr="00F466B9" w:rsidRDefault="0003011C" w:rsidP="006E191F">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Наименование разделов и тем программы </w:t>
            </w:r>
          </w:p>
          <w:p w:rsidR="0003011C" w:rsidRPr="00F466B9" w:rsidRDefault="0003011C" w:rsidP="006E191F">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lastRenderedPageBreak/>
              <w:t>Количество часов</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Электронные (цифровые) образовательны</w:t>
            </w:r>
            <w:r w:rsidRPr="00F466B9">
              <w:rPr>
                <w:rFonts w:ascii="Times New Roman" w:hAnsi="Times New Roman" w:cs="Times New Roman"/>
                <w:b/>
                <w:color w:val="000000"/>
              </w:rPr>
              <w:lastRenderedPageBreak/>
              <w:t xml:space="preserve">е ресурсы </w:t>
            </w:r>
          </w:p>
          <w:p w:rsidR="0003011C" w:rsidRPr="00F466B9" w:rsidRDefault="0003011C" w:rsidP="006E191F">
            <w:pPr>
              <w:spacing w:after="0" w:line="240" w:lineRule="auto"/>
              <w:rPr>
                <w:rFonts w:ascii="Times New Roman" w:hAnsi="Times New Roman" w:cs="Times New Roman"/>
              </w:rPr>
            </w:pPr>
          </w:p>
        </w:tc>
        <w:tc>
          <w:tcPr>
            <w:tcW w:w="7087" w:type="dxa"/>
            <w:vMerge w:val="restart"/>
            <w:tcBorders>
              <w:top w:val="single" w:sz="2" w:space="0" w:color="auto"/>
              <w:left w:val="single" w:sz="2" w:space="0" w:color="auto"/>
              <w:right w:val="single" w:sz="2" w:space="0" w:color="auto"/>
            </w:tcBorders>
          </w:tcPr>
          <w:p w:rsidR="0003011C" w:rsidRPr="00F466B9" w:rsidRDefault="0003011C" w:rsidP="006E191F">
            <w:pPr>
              <w:autoSpaceDE w:val="0"/>
              <w:autoSpaceDN w:val="0"/>
              <w:adjustRightInd w:val="0"/>
              <w:spacing w:after="0" w:line="240" w:lineRule="auto"/>
              <w:jc w:val="center"/>
              <w:rPr>
                <w:rFonts w:ascii="Times New Roman" w:hAnsi="Times New Roman" w:cs="Times New Roman"/>
                <w:b/>
                <w:color w:val="000000"/>
              </w:rPr>
            </w:pPr>
            <w:r w:rsidRPr="00F466B9">
              <w:rPr>
                <w:rFonts w:ascii="Times New Roman" w:hAnsi="Times New Roman" w:cs="Times New Roman"/>
                <w:b/>
                <w:color w:val="000000"/>
              </w:rPr>
              <w:lastRenderedPageBreak/>
              <w:t>Основные виды деятельности обучающихся</w:t>
            </w:r>
          </w:p>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Всего </w:t>
            </w:r>
          </w:p>
          <w:p w:rsidR="0003011C" w:rsidRPr="00F466B9" w:rsidRDefault="0003011C" w:rsidP="006E191F">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lastRenderedPageBreak/>
              <w:t xml:space="preserve">Контрольные </w:t>
            </w:r>
            <w:r w:rsidRPr="00F466B9">
              <w:rPr>
                <w:rFonts w:ascii="Times New Roman" w:hAnsi="Times New Roman" w:cs="Times New Roman"/>
                <w:b/>
                <w:color w:val="000000"/>
              </w:rPr>
              <w:lastRenderedPageBreak/>
              <w:t xml:space="preserve">работы </w:t>
            </w:r>
          </w:p>
          <w:p w:rsidR="0003011C" w:rsidRPr="00F466B9" w:rsidRDefault="0003011C" w:rsidP="006E191F">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lastRenderedPageBreak/>
              <w:t xml:space="preserve">Практические </w:t>
            </w:r>
            <w:r w:rsidRPr="00F466B9">
              <w:rPr>
                <w:rFonts w:ascii="Times New Roman" w:hAnsi="Times New Roman" w:cs="Times New Roman"/>
                <w:b/>
                <w:color w:val="000000"/>
              </w:rPr>
              <w:lastRenderedPageBreak/>
              <w:t xml:space="preserve">работы </w:t>
            </w:r>
          </w:p>
          <w:p w:rsidR="0003011C" w:rsidRPr="00F466B9" w:rsidRDefault="0003011C" w:rsidP="006E191F">
            <w:pPr>
              <w:spacing w:after="0" w:line="240" w:lineRule="auto"/>
              <w:rPr>
                <w:rFonts w:ascii="Times New Roman" w:hAnsi="Times New Roman" w:cs="Times New Roman"/>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7087" w:type="dxa"/>
            <w:vMerge/>
            <w:tcBorders>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lastRenderedPageBreak/>
              <w:t>Раздел 1.</w:t>
            </w:r>
            <w:r w:rsidRPr="00F466B9">
              <w:rPr>
                <w:rFonts w:ascii="Times New Roman" w:hAnsi="Times New Roman" w:cs="Times New Roman"/>
                <w:color w:val="000000"/>
              </w:rPr>
              <w:t xml:space="preserve"> </w:t>
            </w:r>
            <w:r w:rsidRPr="00F466B9">
              <w:rPr>
                <w:rFonts w:ascii="Times New Roman" w:hAnsi="Times New Roman" w:cs="Times New Roman"/>
                <w:b/>
                <w:color w:val="000000"/>
              </w:rPr>
              <w:t>Механические явления</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Механическое движение и способы его описания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5"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6"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7"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и обсуждение различных примеров механического движения.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границ применимости модели «материальная точка».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Описание механического движения различными способами (уравнение, таблица, график).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жизненных ситуаций, в которых проявляется относительность механического движения.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механического движения тела относительно разных тел отсчёта.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Взаимодействие тел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8"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9"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10"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обсуждение опытов с движением тела при уменьшении влияния других тел, препятствующих движению.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жёсткости пружины.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ситуаций, в которых наблюдаются упругие деформации, и их объяснение с использованием закона Гука.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закона Гука.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силы трения скольжения от силы нормального давления. Обсуждение результатов исследования.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коэффициента трения скольжения.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Измерение силы трения покоя.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формулы для силы трения скольжения.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движения тел только под действием силы тяжести – свободного падения.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Объяснение независимости ускорения свободного падения от массы тела.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Оценка величины силы тяготения, действующей между двумя телами (для разных масс).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движения небесных тел под действием силы тяготения (с использованием дополнительных источников информации).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условий возникновения невесомости и перегрузки.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на определение веса тела в различных условиях.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сил, действующих на тело, покоящееся на опоре.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Определение центра тяжести различных тел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lastRenderedPageBreak/>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Законы сохранения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11"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12"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13"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ситуаций в окружающей жизни с использованием закона сохранения импульса.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Распознавание явления реактивного движения в природе и технике.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закона сохранения импульса.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 </w:t>
            </w: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10</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Раздел 2.</w:t>
            </w:r>
            <w:r w:rsidRPr="00F466B9">
              <w:rPr>
                <w:rFonts w:ascii="Times New Roman" w:hAnsi="Times New Roman" w:cs="Times New Roman"/>
                <w:color w:val="000000"/>
              </w:rPr>
              <w:t xml:space="preserve"> </w:t>
            </w:r>
            <w:r w:rsidRPr="00F466B9">
              <w:rPr>
                <w:rFonts w:ascii="Times New Roman" w:hAnsi="Times New Roman" w:cs="Times New Roman"/>
                <w:b/>
                <w:color w:val="000000"/>
              </w:rPr>
              <w:t>Механические колебания и волны</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Механические колебания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14"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15"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color w:val="000000"/>
              </w:rPr>
            </w:pPr>
            <w:hyperlink r:id="rId16"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колебаний под действием сил тяжести и упругости и обнаружение подобных колебаний в окружающем мире.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колебаний груза на нити и на пружине. Определение частоты колебаний математического и пружинного маятников.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явления резонанса.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Исследование зависимости периода колебаний подвешенного к нити груза от длины нити.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i/>
                <w:iCs/>
              </w:rPr>
              <w:t xml:space="preserve">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Механические волны. Звук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17"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18"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19" w:history="1">
              <w:r w:rsidR="0003011C" w:rsidRPr="00F466B9">
                <w:rPr>
                  <w:rFonts w:ascii="Times New Roman" w:hAnsi="Times New Roman" w:cs="Times New Roman"/>
                  <w:color w:val="0000FF" w:themeColor="hyperlink"/>
                  <w:u w:val="single"/>
                </w:rPr>
                <w:t>https://uchebnik.mos.ru/catalogue?</w:t>
              </w:r>
              <w:r w:rsidR="0003011C" w:rsidRPr="00F466B9">
                <w:rPr>
                  <w:rFonts w:ascii="Times New Roman" w:hAnsi="Times New Roman" w:cs="Times New Roman"/>
                  <w:color w:val="0000FF" w:themeColor="hyperlink"/>
                  <w:u w:val="single"/>
                </w:rPr>
                <w:lastRenderedPageBreak/>
                <w:t>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Обнаружение и анализ волновых явлений в окружающем мире.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распространения продольных и поперечных волн (на модели) и обнаружение аналогичных видов волн в природе (звук, волны на воде).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Вычисление длины волны и скорости распространения звуковых волн.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Экспериментальное определение границ частоты слышимых звуковых колебаний.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зависимости высоты звука от частоты (в том числе, с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10</w:t>
            </w:r>
            <w:r w:rsidRPr="00F466B9">
              <w:rPr>
                <w:rFonts w:ascii="Times New Roman" w:hAnsi="Times New Roman" w:cs="Times New Roman"/>
                <w:color w:val="000000"/>
              </w:rPr>
              <w:t xml:space="preserve">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Раздел 3.</w:t>
            </w:r>
            <w:r w:rsidRPr="00F466B9">
              <w:rPr>
                <w:rFonts w:ascii="Times New Roman" w:hAnsi="Times New Roman" w:cs="Times New Roman"/>
                <w:color w:val="000000"/>
              </w:rPr>
              <w:t xml:space="preserve"> </w:t>
            </w:r>
            <w:r w:rsidRPr="00F466B9">
              <w:rPr>
                <w:rFonts w:ascii="Times New Roman" w:hAnsi="Times New Roman" w:cs="Times New Roman"/>
                <w:b/>
                <w:color w:val="000000"/>
              </w:rPr>
              <w:t>Электромагнитное поле и электромагнитные волны</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Электромагнитное поле и электромагнитные волны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20"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21"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color w:val="000000"/>
              </w:rPr>
            </w:pPr>
            <w:hyperlink r:id="rId22"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Построение рассуждений, обосновывающих взаимосвязь электрического и магнитного полей.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Экспериментальное изучение свойств электромагнитных волн (в том числе с помощью мобильного телефона).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рентгеновских снимков человеческого организма.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текстов, описывающих проявления электромагнитного излучения в природе: живые организмы, излучения небесных тел (смысловое чтение).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Распознавание и анализ различных применений электромагнитных волн в технике.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Изучение волновых свойств света.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с использованием формул для скорости электромагнитных волн, длины волны и частоты света </w:t>
            </w: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6</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Раздел 4.</w:t>
            </w:r>
            <w:r w:rsidRPr="00F466B9">
              <w:rPr>
                <w:rFonts w:ascii="Times New Roman" w:hAnsi="Times New Roman" w:cs="Times New Roman"/>
                <w:color w:val="000000"/>
              </w:rPr>
              <w:t xml:space="preserve"> </w:t>
            </w:r>
            <w:r w:rsidRPr="00F466B9">
              <w:rPr>
                <w:rFonts w:ascii="Times New Roman" w:hAnsi="Times New Roman" w:cs="Times New Roman"/>
                <w:b/>
                <w:color w:val="000000"/>
              </w:rPr>
              <w:t>Световые явления</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Законы распространения света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23"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24"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color w:val="000000"/>
              </w:rPr>
            </w:pPr>
            <w:hyperlink r:id="rId25"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Объяснение и моделирование солнечного и лунного затмений.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угла отражения светового луча от угла падения.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Изучение свойств изображения в плоском зеркале.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опытов по получению изображений в вогнутом и выпуклом зеркалах. Наблюдение и объяснение опытов по преломлению света на границе различных сред, в том числе опытов с полным внутренним отражением.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зависимости угла преломления от угла падения светового луча на границе «воздух–стекло».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Распознавание явлений отражения и преломления света в повседневной жизни. Анализ и объяснение явления оптического миража.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Решение задач с использованием законов отражения и преломления </w:t>
            </w:r>
            <w:r w:rsidRPr="00F466B9">
              <w:rPr>
                <w:rFonts w:ascii="Times New Roman" w:hAnsi="Times New Roman" w:cs="Times New Roman"/>
              </w:rPr>
              <w:lastRenderedPageBreak/>
              <w:t xml:space="preserve">света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lastRenderedPageBreak/>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Линзы и оптические приборы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3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26"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27"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28"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Получение изображений </w:t>
            </w:r>
            <w:proofErr w:type="gramStart"/>
            <w:r w:rsidRPr="00F466B9">
              <w:rPr>
                <w:rFonts w:ascii="Times New Roman" w:hAnsi="Times New Roman" w:cs="Times New Roman"/>
                <w:color w:val="000000"/>
              </w:rPr>
              <w:t>с помощью</w:t>
            </w:r>
            <w:proofErr w:type="gramEnd"/>
            <w:r w:rsidRPr="00F466B9">
              <w:rPr>
                <w:rFonts w:ascii="Times New Roman" w:hAnsi="Times New Roman" w:cs="Times New Roman"/>
                <w:color w:val="000000"/>
              </w:rPr>
              <w:t xml:space="preserve"> собирающей и рассеивающей линз.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фокусного расстояния и оптической силы собирающей линзы.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устройства и принципа действия некоторых оптических приборов: фотоаппарата, микроскопа, телескопа.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Изучение модели глаза как оптической системы. Анализ явлений близорукости и дальнозоркости, принципа действия очков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Разложение белого света в спектр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2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разложения белого света в спектр.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Наблюдение и объяснение опытов по получению белого света при сложении света разных цветов.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Проведение и объяснение опытов по восприятию цвета предметов при их наблюдении через цветовые фильтры (цветные очки) </w:t>
            </w: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5</w:t>
            </w:r>
            <w:r w:rsidRPr="00F466B9">
              <w:rPr>
                <w:rFonts w:ascii="Times New Roman" w:hAnsi="Times New Roman" w:cs="Times New Roman"/>
                <w:color w:val="000000"/>
              </w:rPr>
              <w:t xml:space="preserve">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Раздел 5.</w:t>
            </w:r>
            <w:r w:rsidRPr="00F466B9">
              <w:rPr>
                <w:rFonts w:ascii="Times New Roman" w:hAnsi="Times New Roman" w:cs="Times New Roman"/>
                <w:color w:val="000000"/>
              </w:rPr>
              <w:t xml:space="preserve"> </w:t>
            </w:r>
            <w:r w:rsidRPr="00F466B9">
              <w:rPr>
                <w:rFonts w:ascii="Times New Roman" w:hAnsi="Times New Roman" w:cs="Times New Roman"/>
                <w:b/>
                <w:color w:val="000000"/>
              </w:rPr>
              <w:t>Квантовые явления</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Испускание и поглощение света атомом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29"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30"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31"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атомов, формулирование выводов из результатов опытов.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противоречий планетарной модели атома и оснований для гипотезы Бора о стационарных орбитах электронов.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Наблюдение сплошных и линейчатых спектров излучения различных веществ. Объяснение линейчатых спектров излучения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Строение атомного ядра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32"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33"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34" w:history="1">
              <w:r w:rsidR="0003011C" w:rsidRPr="00F466B9">
                <w:rPr>
                  <w:rFonts w:ascii="Times New Roman" w:hAnsi="Times New Roman" w:cs="Times New Roman"/>
                  <w:color w:val="0000FF" w:themeColor="hyperlink"/>
                  <w:u w:val="single"/>
                </w:rPr>
                <w:t>https://uchebnik.mos.ru/catalogue?</w:t>
              </w:r>
              <w:r w:rsidR="0003011C" w:rsidRPr="00F466B9">
                <w:rPr>
                  <w:rFonts w:ascii="Times New Roman" w:hAnsi="Times New Roman" w:cs="Times New Roman"/>
                  <w:color w:val="0000FF" w:themeColor="hyperlink"/>
                  <w:u w:val="single"/>
                </w:rPr>
                <w:lastRenderedPageBreak/>
                <w:t>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lastRenderedPageBreak/>
              <w:t xml:space="preserve">Обсуждение возможных гипотез о моделях строения ядра.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Определение состава ядер по заданным массовым и зарядовым числам и по положению в периодической системе элементов.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изменения состава ядра и его положения в периодической системе при α-радиоактивности.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Исследование треков α-частиц по готовым фотографиям.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Обнаружение и измерение радиационного фона с помощью дозиметра, оценка его интенсивности.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Анализ биологических изменений, происходящих под действием </w:t>
            </w:r>
            <w:r w:rsidRPr="00F466B9">
              <w:rPr>
                <w:rFonts w:ascii="Times New Roman" w:hAnsi="Times New Roman" w:cs="Times New Roman"/>
                <w:color w:val="000000"/>
              </w:rPr>
              <w:lastRenderedPageBreak/>
              <w:t xml:space="preserve">радиоактивных излучений.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Использование радиоактивных излучений в медицине </w:t>
            </w: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lastRenderedPageBreak/>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Ядерные реакции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Оценка энергии связи ядер с использованием формулы Эйнштейна.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Обсуждение перспектив использования управляемого термоядерного синтеза.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Обсуждение преимуществ и экологических проблем, связанных с ядерной энергетикой </w:t>
            </w: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3</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Раздел 6.</w:t>
            </w:r>
            <w:r w:rsidRPr="00F466B9">
              <w:rPr>
                <w:rFonts w:ascii="Times New Roman" w:hAnsi="Times New Roman" w:cs="Times New Roman"/>
                <w:color w:val="000000"/>
              </w:rPr>
              <w:t xml:space="preserve"> </w:t>
            </w:r>
            <w:r w:rsidRPr="00F466B9">
              <w:rPr>
                <w:rFonts w:ascii="Times New Roman" w:hAnsi="Times New Roman" w:cs="Times New Roman"/>
                <w:b/>
                <w:color w:val="000000"/>
              </w:rPr>
              <w:t>Повторительно-обобщающий модуль</w:t>
            </w: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b/>
                <w:color w:val="000000"/>
              </w:rPr>
            </w:pPr>
          </w:p>
        </w:tc>
      </w:tr>
      <w:tr w:rsidR="0003011C" w:rsidRPr="00F466B9" w:rsidTr="006E191F">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6.1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Повторение и обобщение содержания курса физики за 7-9 класс</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FF"/>
                <w:u w:val="single"/>
              </w:rPr>
            </w:pPr>
            <w:r w:rsidRPr="00F466B9">
              <w:rPr>
                <w:rFonts w:ascii="Times New Roman" w:hAnsi="Times New Roman" w:cs="Times New Roman"/>
                <w:color w:val="000000"/>
              </w:rPr>
              <w:t xml:space="preserve">Библиотека ЦОК </w:t>
            </w:r>
            <w:hyperlink r:id="rId35" w:history="1">
              <w:r w:rsidRPr="00F466B9">
                <w:rPr>
                  <w:rFonts w:ascii="Times New Roman" w:hAnsi="Times New Roman" w:cs="Times New Roman"/>
                  <w:color w:val="0000FF"/>
                  <w:u w:val="single"/>
                </w:rPr>
                <w:t>https://m.edsoo.ru/7f41a4a6</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РЭШ 9 класс</w:t>
            </w:r>
            <w:r w:rsidRPr="00F466B9">
              <w:rPr>
                <w:rFonts w:ascii="Times New Roman" w:hAnsi="Times New Roman" w:cs="Times New Roman"/>
              </w:rPr>
              <w:t xml:space="preserve"> </w:t>
            </w:r>
            <w:hyperlink r:id="rId36" w:history="1">
              <w:r w:rsidRPr="00F466B9">
                <w:rPr>
                  <w:rFonts w:ascii="Times New Roman" w:hAnsi="Times New Roman" w:cs="Times New Roman"/>
                  <w:color w:val="0000FF" w:themeColor="hyperlink"/>
                  <w:u w:val="single"/>
                </w:rPr>
                <w:t>https://resh.edu.ru/subject/28/9/</w:t>
              </w:r>
            </w:hyperlink>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МЭШ 9 класс</w:t>
            </w:r>
          </w:p>
          <w:p w:rsidR="0003011C" w:rsidRPr="00F466B9" w:rsidRDefault="00CD2F8A" w:rsidP="006E191F">
            <w:pPr>
              <w:spacing w:after="0" w:line="240" w:lineRule="auto"/>
              <w:rPr>
                <w:rFonts w:ascii="Times New Roman" w:hAnsi="Times New Roman" w:cs="Times New Roman"/>
              </w:rPr>
            </w:pPr>
            <w:hyperlink r:id="rId37" w:history="1">
              <w:r w:rsidR="0003011C" w:rsidRPr="00F466B9">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Выполнение учебных заданий, требующих демонстрации компетентностей, характеризующих естественнонаучную грамотность: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 применения полученных знаний для научного объяснения физических явлений в окружающей природе, в повседневной жизни и выявления физических основ ряда современных технологий;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 применения освоенных экспериментальных умений для исследования физических явлений, в том числе для проверки гипотез </w:t>
            </w:r>
          </w:p>
          <w:p w:rsidR="0003011C" w:rsidRPr="00F466B9" w:rsidRDefault="0003011C" w:rsidP="006E191F">
            <w:pPr>
              <w:autoSpaceDE w:val="0"/>
              <w:autoSpaceDN w:val="0"/>
              <w:adjustRightInd w:val="0"/>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и выявления закономерностей. Решение расчётных задач, в том числе предполагающих использование физических моделей и основанных на содержании различных разделов курса физики. </w:t>
            </w:r>
          </w:p>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rPr>
              <w:t xml:space="preserve">Выполнение и защита групповых или индивидуальных проектов, связанных с содержанием курса физики </w:t>
            </w: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color w:val="000000"/>
              </w:rPr>
              <w:t xml:space="preserve"> 1</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03011C" w:rsidRPr="00F466B9" w:rsidRDefault="0003011C" w:rsidP="006E191F">
            <w:pPr>
              <w:spacing w:after="0" w:line="240" w:lineRule="auto"/>
              <w:rPr>
                <w:rFonts w:ascii="Times New Roman" w:hAnsi="Times New Roman" w:cs="Times New Roman"/>
              </w:rPr>
            </w:pPr>
          </w:p>
        </w:tc>
      </w:tr>
    </w:tbl>
    <w:p w:rsidR="0003011C" w:rsidRPr="00F466B9" w:rsidRDefault="0003011C" w:rsidP="0003011C">
      <w:pPr>
        <w:spacing w:after="0" w:line="240" w:lineRule="auto"/>
        <w:rPr>
          <w:rFonts w:ascii="Times New Roman" w:hAnsi="Times New Roman" w:cs="Times New Roman"/>
        </w:rPr>
        <w:sectPr w:rsidR="0003011C" w:rsidRPr="00F466B9" w:rsidSect="00CD2F8A">
          <w:pgSz w:w="16383" w:h="11906" w:orient="landscape"/>
          <w:pgMar w:top="142" w:right="850" w:bottom="1134" w:left="1701" w:header="720" w:footer="720" w:gutter="0"/>
          <w:cols w:space="720"/>
        </w:sectPr>
      </w:pPr>
    </w:p>
    <w:p w:rsidR="0003011C" w:rsidRPr="00F466B9" w:rsidRDefault="0003011C" w:rsidP="0003011C">
      <w:pPr>
        <w:spacing w:after="0" w:line="240" w:lineRule="auto"/>
        <w:jc w:val="center"/>
        <w:rPr>
          <w:rFonts w:ascii="Times New Roman" w:hAnsi="Times New Roman" w:cs="Times New Roman"/>
          <w:b/>
          <w:color w:val="000000"/>
          <w:sz w:val="24"/>
          <w:szCs w:val="24"/>
        </w:rPr>
      </w:pPr>
      <w:r w:rsidRPr="00F466B9">
        <w:rPr>
          <w:rFonts w:ascii="Times New Roman" w:hAnsi="Times New Roman" w:cs="Times New Roman"/>
          <w:b/>
          <w:color w:val="000000"/>
          <w:sz w:val="24"/>
          <w:szCs w:val="24"/>
        </w:rPr>
        <w:lastRenderedPageBreak/>
        <w:t>ПОУРОЧНОЕ ПЛАНИРОВАНИЕ</w:t>
      </w:r>
    </w:p>
    <w:p w:rsidR="0003011C" w:rsidRPr="00F466B9" w:rsidRDefault="0003011C" w:rsidP="0003011C">
      <w:pPr>
        <w:spacing w:after="0" w:line="240" w:lineRule="auto"/>
        <w:jc w:val="center"/>
        <w:rPr>
          <w:rFonts w:ascii="Times New Roman" w:hAnsi="Times New Roman" w:cs="Times New Roman"/>
          <w:sz w:val="24"/>
          <w:szCs w:val="24"/>
        </w:rPr>
      </w:pPr>
      <w:r w:rsidRPr="00F466B9">
        <w:rPr>
          <w:rFonts w:ascii="Times New Roman" w:hAnsi="Times New Roman" w:cs="Times New Roman"/>
          <w:b/>
          <w:color w:val="000000"/>
          <w:sz w:val="24"/>
          <w:szCs w:val="24"/>
        </w:rPr>
        <w:t>9 КЛАСС</w:t>
      </w:r>
    </w:p>
    <w:tbl>
      <w:tblPr>
        <w:tblW w:w="14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71"/>
        <w:gridCol w:w="2790"/>
        <w:gridCol w:w="708"/>
        <w:gridCol w:w="993"/>
        <w:gridCol w:w="992"/>
        <w:gridCol w:w="709"/>
        <w:gridCol w:w="7371"/>
      </w:tblGrid>
      <w:tr w:rsidR="0003011C" w:rsidRPr="00F466B9" w:rsidTr="006E191F">
        <w:trPr>
          <w:trHeight w:val="144"/>
        </w:trPr>
        <w:tc>
          <w:tcPr>
            <w:tcW w:w="5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 п/п </w:t>
            </w:r>
          </w:p>
          <w:p w:rsidR="0003011C" w:rsidRPr="00F466B9" w:rsidRDefault="0003011C" w:rsidP="006E191F">
            <w:pPr>
              <w:spacing w:after="0" w:line="240" w:lineRule="auto"/>
              <w:rPr>
                <w:rFonts w:ascii="Times New Roman" w:hAnsi="Times New Roman" w:cs="Times New Roman"/>
              </w:rPr>
            </w:pPr>
          </w:p>
        </w:tc>
        <w:tc>
          <w:tcPr>
            <w:tcW w:w="27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Тема урока </w:t>
            </w:r>
          </w:p>
          <w:p w:rsidR="0003011C" w:rsidRPr="00F466B9" w:rsidRDefault="0003011C" w:rsidP="006E191F">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Количество часов</w:t>
            </w:r>
          </w:p>
        </w:tc>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color w:val="FF0000"/>
                <w:sz w:val="18"/>
                <w:szCs w:val="18"/>
                <w:highlight w:val="yellow"/>
              </w:rPr>
            </w:pPr>
          </w:p>
        </w:tc>
        <w:tc>
          <w:tcPr>
            <w:tcW w:w="73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Электронные цифровые образовательные ресурсы </w:t>
            </w:r>
          </w:p>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571"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2790"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Всего </w:t>
            </w:r>
          </w:p>
          <w:p w:rsidR="0003011C" w:rsidRPr="00F466B9" w:rsidRDefault="0003011C" w:rsidP="006E191F">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Контрольные работы </w:t>
            </w:r>
          </w:p>
          <w:p w:rsidR="0003011C" w:rsidRPr="00F466B9" w:rsidRDefault="0003011C" w:rsidP="006E191F">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b/>
                <w:color w:val="000000"/>
              </w:rPr>
              <w:t xml:space="preserve">Практические работы </w:t>
            </w:r>
          </w:p>
          <w:p w:rsidR="0003011C" w:rsidRPr="00F466B9" w:rsidRDefault="0003011C" w:rsidP="006E191F">
            <w:pPr>
              <w:spacing w:after="0" w:line="240" w:lineRule="auto"/>
              <w:rPr>
                <w:rFonts w:ascii="Times New Roman" w:hAnsi="Times New Roman" w:cs="Times New Roman"/>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c>
          <w:tcPr>
            <w:tcW w:w="7371" w:type="dxa"/>
            <w:vMerge/>
            <w:tcBorders>
              <w:top w:val="single" w:sz="2" w:space="0" w:color="auto"/>
              <w:left w:val="single" w:sz="2" w:space="0" w:color="auto"/>
              <w:bottom w:val="single" w:sz="2" w:space="0" w:color="auto"/>
              <w:right w:val="single" w:sz="2" w:space="0" w:color="auto"/>
            </w:tcBorders>
            <w:vAlign w:val="center"/>
            <w:hideMark/>
          </w:tcPr>
          <w:p w:rsidR="0003011C" w:rsidRPr="00F466B9" w:rsidRDefault="0003011C" w:rsidP="006E191F">
            <w:pPr>
              <w:spacing w:after="0" w:line="240" w:lineRule="auto"/>
              <w:rPr>
                <w:rFonts w:ascii="Times New Roman" w:hAnsi="Times New Roman" w:cs="Times New Roman"/>
              </w:rPr>
            </w:pPr>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Механическое движение. Материальная точка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"Материальная точка" (МЭШ) </w:t>
            </w:r>
            <w:hyperlink r:id="rId38" w:history="1">
              <w:r w:rsidRPr="00F466B9">
                <w:rPr>
                  <w:rFonts w:ascii="Times New Roman" w:hAnsi="Times New Roman" w:cs="Times New Roman"/>
                  <w:color w:val="0000FF"/>
                  <w:u w:val="single"/>
                </w:rPr>
                <w:t>https://uchebnik.mos.ru/material_view/atomic_objects/9622071?menuReferrer=catalogue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Равномерное прямолинейное движение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39" w:history="1">
              <w:r w:rsidRPr="00F466B9">
                <w:rPr>
                  <w:rFonts w:ascii="Times New Roman" w:hAnsi="Times New Roman" w:cs="Times New Roman"/>
                  <w:color w:val="0000FF"/>
                  <w:u w:val="single"/>
                </w:rPr>
                <w:t>https://m.edsoo.ru/ff0ad19a</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Прямолинейное равноускоренное движение. Ускорение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0" w:history="1">
              <w:r w:rsidRPr="00F466B9">
                <w:rPr>
                  <w:rFonts w:ascii="Times New Roman" w:hAnsi="Times New Roman" w:cs="Times New Roman"/>
                  <w:color w:val="0000FF"/>
                  <w:u w:val="single"/>
                </w:rPr>
                <w:t>https://m.edsoo.ru/ff0ad8d4</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Скорость прямолинейного равноускоренного движения. График скорости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"Прямолинейное равноускоренное движение. Ускорение" (МЭШ) </w:t>
            </w:r>
            <w:hyperlink r:id="rId41" w:history="1">
              <w:r w:rsidRPr="00F466B9">
                <w:rPr>
                  <w:rFonts w:ascii="Times New Roman" w:hAnsi="Times New Roman" w:cs="Times New Roman"/>
                  <w:color w:val="0000FF"/>
                  <w:u w:val="single"/>
                </w:rPr>
                <w:t>https://uchebnik.mos.ru/material_view/atomic_objects/7574340?menuReferrer=catalogue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Центростремительное ускорение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"Центростремительное ускорение" (МЭШ) </w:t>
            </w:r>
            <w:hyperlink r:id="rId42" w:history="1">
              <w:r w:rsidRPr="00F466B9">
                <w:rPr>
                  <w:rFonts w:ascii="Times New Roman" w:hAnsi="Times New Roman" w:cs="Times New Roman"/>
                  <w:color w:val="0000FF"/>
                  <w:u w:val="single"/>
                </w:rPr>
                <w:t>https://uchebnik.mos.ru/material_view/atomic_objects/91702?menuReferrer=catalogue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Первый закон Ньютона. Вектор силы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3" w:history="1">
              <w:r w:rsidRPr="00F466B9">
                <w:rPr>
                  <w:rFonts w:ascii="Times New Roman" w:hAnsi="Times New Roman" w:cs="Times New Roman"/>
                  <w:color w:val="0000FF"/>
                  <w:u w:val="single"/>
                </w:rPr>
                <w:t>https://m.edsoo.ru/ff0ae612</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Второй закон Ньютона. Равнодействующая сила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4" w:history="1">
              <w:r w:rsidRPr="00F466B9">
                <w:rPr>
                  <w:rFonts w:ascii="Times New Roman" w:hAnsi="Times New Roman" w:cs="Times New Roman"/>
                  <w:color w:val="0000FF"/>
                  <w:u w:val="single"/>
                </w:rPr>
                <w:t>https://m.edsoo.ru/ff0ae72a</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Третий закон Ньютона. Суперпозиция сил</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5" w:history="1">
              <w:r w:rsidRPr="00F466B9">
                <w:rPr>
                  <w:rFonts w:ascii="Times New Roman" w:hAnsi="Times New Roman" w:cs="Times New Roman"/>
                  <w:color w:val="0000FF"/>
                  <w:u w:val="single"/>
                </w:rPr>
                <w:t>https://m.edsoo.ru/ff0ae982</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Сила упругости. Закон Гука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6" w:history="1">
              <w:r w:rsidRPr="00F466B9">
                <w:rPr>
                  <w:rFonts w:ascii="Times New Roman" w:hAnsi="Times New Roman" w:cs="Times New Roman"/>
                  <w:color w:val="0000FF"/>
                  <w:u w:val="single"/>
                </w:rPr>
                <w:t>https://m.edsoo.ru/ff0aeca2</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"Механическое движение. Взаимодействие тел"</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7" w:history="1">
              <w:r w:rsidRPr="00F466B9">
                <w:rPr>
                  <w:rFonts w:ascii="Times New Roman" w:hAnsi="Times New Roman" w:cs="Times New Roman"/>
                  <w:color w:val="0000FF"/>
                  <w:u w:val="single"/>
                </w:rPr>
                <w:t>https://m.edsoo.ru/ff0b06ec</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lastRenderedPageBreak/>
              <w:t>11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Импульс тела. Импульс силы. Закон сохранения импульса. Упругое и неупругое взаимодействие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48" w:history="1">
              <w:r w:rsidRPr="00F466B9">
                <w:rPr>
                  <w:rFonts w:ascii="Times New Roman" w:hAnsi="Times New Roman" w:cs="Times New Roman"/>
                  <w:color w:val="0000FF"/>
                  <w:u w:val="single"/>
                </w:rPr>
                <w:t>https://m.edsoo.ru/ff0b07fa</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Связь энергии и работы. Потенциальная энергия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"Потенциальная энергия" (МЭШ) </w:t>
            </w:r>
            <w:hyperlink r:id="rId49" w:history="1">
              <w:r w:rsidRPr="00F466B9">
                <w:rPr>
                  <w:rFonts w:ascii="Times New Roman" w:hAnsi="Times New Roman" w:cs="Times New Roman"/>
                  <w:color w:val="0000FF"/>
                  <w:u w:val="single"/>
                </w:rPr>
                <w:t>https://uchebnik.mos.ru/material_view/atomic_objects/7246814?menuReferrer=catalogue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Кинетическая энергия. Теорема о кинетической энергии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50" w:history="1">
              <w:r w:rsidRPr="00F466B9">
                <w:rPr>
                  <w:rFonts w:ascii="Times New Roman" w:hAnsi="Times New Roman" w:cs="Times New Roman"/>
                  <w:color w:val="0000FF"/>
                  <w:u w:val="single"/>
                </w:rPr>
                <w:t>https://m.edsoo.ru/ff0b0c32</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Закон сохранения энергии в механике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"Закон сохранения механической энергии" (МЭШ) </w:t>
            </w:r>
            <w:hyperlink r:id="rId51" w:history="1">
              <w:r w:rsidRPr="00F466B9">
                <w:rPr>
                  <w:rFonts w:ascii="Times New Roman" w:hAnsi="Times New Roman" w:cs="Times New Roman"/>
                  <w:color w:val="0000FF"/>
                  <w:u w:val="single"/>
                </w:rPr>
                <w:t>https://uchebnik.mos.ru/material_view/atomic_objects/8421030?menuReferrer=catalogue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Колебательное движение и его характеристики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52" w:history="1">
              <w:r w:rsidRPr="00F466B9">
                <w:rPr>
                  <w:rFonts w:ascii="Times New Roman" w:hAnsi="Times New Roman" w:cs="Times New Roman"/>
                  <w:color w:val="0000FF"/>
                  <w:u w:val="single"/>
                </w:rPr>
                <w:t>https://m.edsoo.ru/ff0b1858</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"Механические колебания" (РЭШ) </w:t>
            </w:r>
            <w:hyperlink r:id="rId53" w:history="1">
              <w:r w:rsidRPr="00F466B9">
                <w:rPr>
                  <w:rFonts w:ascii="Times New Roman" w:hAnsi="Times New Roman" w:cs="Times New Roman"/>
                  <w:color w:val="0000FF"/>
                  <w:u w:val="single"/>
                </w:rPr>
                <w:t>https://resh.edu.ru/subject/lesson/3020/start/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Механические волны. Свойства механических волн. Продольные и поперечные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54" w:history="1">
              <w:r w:rsidRPr="00F466B9">
                <w:rPr>
                  <w:rFonts w:ascii="Times New Roman" w:hAnsi="Times New Roman" w:cs="Times New Roman"/>
                  <w:color w:val="0000FF"/>
                  <w:u w:val="single"/>
                </w:rPr>
                <w:t>https://m.edsoo.ru/ff0b21fe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Звук. Распространение и отражение звука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"Звуковые колебания. Источники звука" (РЭШ) </w:t>
            </w:r>
            <w:hyperlink r:id="rId55" w:history="1">
              <w:r w:rsidRPr="00F466B9">
                <w:rPr>
                  <w:rFonts w:ascii="Times New Roman" w:hAnsi="Times New Roman" w:cs="Times New Roman"/>
                  <w:color w:val="0000FF"/>
                  <w:u w:val="single"/>
                </w:rPr>
                <w:t>https://resh.edu.ru/subject/lesson/2585/start/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"Законы сохранения. Механические колебания и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"Решение задач по теме "Механические колебания и волны"" (МЭШ) </w:t>
            </w:r>
            <w:hyperlink r:id="rId56" w:history="1">
              <w:r w:rsidRPr="00F466B9">
                <w:rPr>
                  <w:rFonts w:ascii="Times New Roman" w:hAnsi="Times New Roman" w:cs="Times New Roman"/>
                  <w:color w:val="0000FF"/>
                  <w:u w:val="single"/>
                </w:rPr>
                <w:t>https://uchebnik.mos.ru/material_view/atomic_objects/7865671?menuReferrer=catalogue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19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Электромагнитное поле. Электромагнитные волны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57" w:history="1">
              <w:r w:rsidRPr="00F466B9">
                <w:rPr>
                  <w:rFonts w:ascii="Times New Roman" w:hAnsi="Times New Roman" w:cs="Times New Roman"/>
                  <w:color w:val="0000FF"/>
                  <w:u w:val="single"/>
                </w:rPr>
                <w:t>https://m.edsoo.ru/ff0b2abe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Свойства электромагнитных волн</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Видео "Электромагнитные волны" (МЭШ) </w:t>
            </w:r>
            <w:hyperlink r:id="rId58" w:history="1">
              <w:r w:rsidRPr="00F466B9">
                <w:rPr>
                  <w:rFonts w:ascii="Times New Roman" w:hAnsi="Times New Roman" w:cs="Times New Roman"/>
                  <w:color w:val="0000FF"/>
                  <w:u w:val="single"/>
                </w:rPr>
                <w:t>https://uchebnik.mos.ru/material_view/atomic_objects/5353049?menuReferrer=catalogue</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Электромагнитная природа света. Скорость света. Волновые свойства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59" w:history="1">
              <w:r w:rsidRPr="00F466B9">
                <w:rPr>
                  <w:rFonts w:ascii="Times New Roman" w:hAnsi="Times New Roman" w:cs="Times New Roman"/>
                  <w:color w:val="0000FF"/>
                  <w:u w:val="single"/>
                </w:rPr>
                <w:t>https://m.edsoo.ru/ff0b31d0</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lastRenderedPageBreak/>
              <w:t>22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Источники света. Прямолинейное распространение света. Затмения Солнца и Луны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60" w:history="1">
              <w:r w:rsidRPr="00F466B9">
                <w:rPr>
                  <w:rFonts w:ascii="Times New Roman" w:hAnsi="Times New Roman" w:cs="Times New Roman"/>
                  <w:color w:val="0000FF"/>
                  <w:u w:val="single"/>
                </w:rPr>
                <w:t>https://m.edsoo.ru/ff0b3658</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"Свет. Источники света" (РЭШ) </w:t>
            </w:r>
            <w:hyperlink r:id="rId61" w:history="1">
              <w:r w:rsidRPr="00F466B9">
                <w:rPr>
                  <w:rFonts w:ascii="Times New Roman" w:hAnsi="Times New Roman" w:cs="Times New Roman"/>
                  <w:color w:val="0000FF"/>
                  <w:u w:val="single"/>
                </w:rPr>
                <w:t>https://resh.edu.ru/subject/lesson/3007/start/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Закон отражения света. Зеркала. Решение задач на применение закона отражения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62" w:history="1">
              <w:r w:rsidRPr="00F466B9">
                <w:rPr>
                  <w:rFonts w:ascii="Times New Roman" w:hAnsi="Times New Roman" w:cs="Times New Roman"/>
                  <w:color w:val="0000FF"/>
                  <w:u w:val="single"/>
                </w:rPr>
                <w:t>https://m.edsoo.ru/ff0b38c4</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"Отражение света. Плоское зеркало" (РЭШ) </w:t>
            </w:r>
            <w:hyperlink r:id="rId63" w:history="1">
              <w:r w:rsidRPr="00F466B9">
                <w:rPr>
                  <w:rFonts w:ascii="Times New Roman" w:hAnsi="Times New Roman" w:cs="Times New Roman"/>
                  <w:color w:val="0000FF"/>
                  <w:u w:val="single"/>
                </w:rPr>
                <w:t>https://resh.edu.ru/subject/lesson/3006/start/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Преломление света. Закон преломления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64" w:history="1">
              <w:r w:rsidRPr="00F466B9">
                <w:rPr>
                  <w:rFonts w:ascii="Times New Roman" w:hAnsi="Times New Roman" w:cs="Times New Roman"/>
                  <w:color w:val="0000FF"/>
                  <w:u w:val="single"/>
                </w:rPr>
                <w:t>https://m.edsoo.ru/ff0b3aea</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"Преломление света" (РЭШ) </w:t>
            </w:r>
            <w:hyperlink r:id="rId65" w:history="1">
              <w:r w:rsidRPr="00F466B9">
                <w:rPr>
                  <w:rFonts w:ascii="Times New Roman" w:hAnsi="Times New Roman" w:cs="Times New Roman"/>
                  <w:color w:val="0000FF"/>
                  <w:u w:val="single"/>
                </w:rPr>
                <w:t>https://resh.edu.ru/subject/lesson/3005/start/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25</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Полное внутреннее отражение света. Использование полного внутреннего отражения в оптических </w:t>
            </w:r>
            <w:proofErr w:type="spellStart"/>
            <w:r w:rsidRPr="00F466B9">
              <w:rPr>
                <w:rFonts w:ascii="Times New Roman" w:hAnsi="Times New Roman" w:cs="Times New Roman"/>
                <w:color w:val="000000"/>
              </w:rPr>
              <w:t>световодах</w:t>
            </w:r>
            <w:proofErr w:type="spellEnd"/>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66" w:history="1">
              <w:r w:rsidRPr="00F466B9">
                <w:rPr>
                  <w:rFonts w:ascii="Times New Roman" w:hAnsi="Times New Roman" w:cs="Times New Roman"/>
                  <w:color w:val="0000FF"/>
                  <w:u w:val="single"/>
                </w:rPr>
                <w:t>https://m.edsoo.ru/ff0b3c5c</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26</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Линзы. Оптическая сила линзы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67" w:history="1">
              <w:r w:rsidRPr="00F466B9">
                <w:rPr>
                  <w:rFonts w:ascii="Times New Roman" w:hAnsi="Times New Roman" w:cs="Times New Roman"/>
                  <w:color w:val="0000FF"/>
                  <w:u w:val="single"/>
                </w:rPr>
                <w:t>https://m.edsoo.ru/ff0b3f2c</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"Линзы" (РЭШ) </w:t>
            </w:r>
            <w:hyperlink r:id="rId68" w:history="1">
              <w:r w:rsidRPr="00F466B9">
                <w:rPr>
                  <w:rFonts w:ascii="Times New Roman" w:hAnsi="Times New Roman" w:cs="Times New Roman"/>
                  <w:color w:val="0000FF"/>
                  <w:u w:val="single"/>
                </w:rPr>
                <w:t>https://resh.edu.ru/subject/lesson/3004/start/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27</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Построение изображений в линзах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69" w:history="1">
              <w:r w:rsidRPr="00F466B9">
                <w:rPr>
                  <w:rFonts w:ascii="Times New Roman" w:hAnsi="Times New Roman" w:cs="Times New Roman"/>
                  <w:color w:val="0000FF"/>
                  <w:u w:val="single"/>
                </w:rPr>
                <w:t>https://m.edsoo.ru/ff0b444a</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"Изображение, даваемое линзой" (РЭШ) </w:t>
            </w:r>
            <w:hyperlink r:id="rId70" w:history="1">
              <w:r w:rsidRPr="00F466B9">
                <w:rPr>
                  <w:rFonts w:ascii="Times New Roman" w:hAnsi="Times New Roman" w:cs="Times New Roman"/>
                  <w:color w:val="0000FF"/>
                  <w:u w:val="single"/>
                </w:rPr>
                <w:t>https://resh.edu.ru/subject/lesson/3003/start/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28</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Лабораторная работа "Определение фокусного расстояния и оптической силы собирающей линзы"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71" w:history="1">
              <w:r w:rsidRPr="00F466B9">
                <w:rPr>
                  <w:rFonts w:ascii="Times New Roman" w:hAnsi="Times New Roman" w:cs="Times New Roman"/>
                  <w:color w:val="0000FF"/>
                  <w:u w:val="single"/>
                </w:rPr>
                <w:t>https://m.edsoo.ru/ff0b4206</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29</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Глаз как оптическая система. Зрение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72" w:history="1">
              <w:r w:rsidRPr="00F466B9">
                <w:rPr>
                  <w:rFonts w:ascii="Times New Roman" w:hAnsi="Times New Roman" w:cs="Times New Roman"/>
                  <w:color w:val="0000FF"/>
                  <w:u w:val="single"/>
                </w:rPr>
                <w:t>https://m.edsoo.ru/ff0b4684</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"Глаз как оптическая система. Оптические приборы. Обобщение по теме «Геометрическая оптика"" (РЭШ) </w:t>
            </w:r>
            <w:hyperlink r:id="rId73" w:history="1">
              <w:r w:rsidRPr="00F466B9">
                <w:rPr>
                  <w:rFonts w:ascii="Times New Roman" w:hAnsi="Times New Roman" w:cs="Times New Roman"/>
                  <w:color w:val="0000FF"/>
                  <w:u w:val="single"/>
                </w:rPr>
                <w:t>https://resh.edu.ru/subject/lesson/3001/start/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30</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Разложение белого света в спектр. Опыты Ньютона. Сложение спектральных цветов. Дисперсия света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74" w:history="1">
              <w:r w:rsidRPr="00F466B9">
                <w:rPr>
                  <w:rFonts w:ascii="Times New Roman" w:hAnsi="Times New Roman" w:cs="Times New Roman"/>
                  <w:color w:val="0000FF"/>
                  <w:u w:val="single"/>
                </w:rPr>
                <w:t>https://m.edsoo.ru/ff0c0f4c</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"Разложение белого света на цвета. Дисперсия света" (РЭШ) </w:t>
            </w:r>
            <w:hyperlink r:id="rId75" w:history="1">
              <w:r w:rsidRPr="00F466B9">
                <w:rPr>
                  <w:rFonts w:ascii="Times New Roman" w:hAnsi="Times New Roman" w:cs="Times New Roman"/>
                  <w:color w:val="0000FF"/>
                  <w:u w:val="single"/>
                </w:rPr>
                <w:t>https://resh.edu.ru/subject/lesson/3000/start/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31</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Радиоактивность и её виды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color w:val="000000"/>
              </w:rPr>
            </w:pPr>
            <w:r w:rsidRPr="00F466B9">
              <w:rPr>
                <w:rFonts w:ascii="Times New Roman" w:hAnsi="Times New Roman" w:cs="Times New Roman"/>
                <w:color w:val="000000"/>
              </w:rPr>
              <w:t xml:space="preserve">Библиотека ЦОК </w:t>
            </w:r>
            <w:hyperlink r:id="rId76" w:history="1">
              <w:r w:rsidRPr="00F466B9">
                <w:rPr>
                  <w:rFonts w:ascii="Times New Roman" w:hAnsi="Times New Roman" w:cs="Times New Roman"/>
                  <w:color w:val="0000FF"/>
                  <w:u w:val="single"/>
                </w:rPr>
                <w:t>https://m.edsoo.ru/ff0c1672</w:t>
              </w:r>
            </w:hyperlink>
            <w:r w:rsidRPr="00F466B9">
              <w:rPr>
                <w:rFonts w:ascii="Times New Roman" w:hAnsi="Times New Roman" w:cs="Times New Roman"/>
                <w:color w:val="000000"/>
              </w:rPr>
              <w:t xml:space="preserve"> </w:t>
            </w:r>
          </w:p>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lastRenderedPageBreak/>
              <w:t xml:space="preserve">Урок "Радиоактивность. Состав атомного ядра" (РЭШ) </w:t>
            </w:r>
            <w:hyperlink r:id="rId77" w:history="1">
              <w:r w:rsidRPr="00F466B9">
                <w:rPr>
                  <w:rFonts w:ascii="Times New Roman" w:hAnsi="Times New Roman" w:cs="Times New Roman"/>
                  <w:color w:val="0000FF"/>
                  <w:u w:val="single"/>
                </w:rPr>
                <w:t>https://resh.edu.ru/subject/lesson/2990/start/</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lastRenderedPageBreak/>
              <w:t>32</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Строение атомного ядра. Нуклонная модель</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78" w:history="1">
              <w:r w:rsidRPr="00F466B9">
                <w:rPr>
                  <w:rFonts w:ascii="Times New Roman" w:hAnsi="Times New Roman" w:cs="Times New Roman"/>
                  <w:color w:val="0000FF"/>
                  <w:u w:val="single"/>
                </w:rPr>
                <w:t>https://m.edsoo.ru/ff0c18ac</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33</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Радиоактивные превращения. Изотопы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Библиотека ЦОК </w:t>
            </w:r>
            <w:hyperlink r:id="rId79" w:history="1">
              <w:r w:rsidRPr="00F466B9">
                <w:rPr>
                  <w:rFonts w:ascii="Times New Roman" w:hAnsi="Times New Roman" w:cs="Times New Roman"/>
                  <w:color w:val="0000FF"/>
                  <w:u w:val="single"/>
                </w:rPr>
                <w:t>https://m.edsoo.ru/ff0c1a14</w:t>
              </w:r>
            </w:hyperlink>
          </w:p>
        </w:tc>
      </w:tr>
      <w:tr w:rsidR="0003011C" w:rsidRPr="00F466B9" w:rsidTr="006E191F">
        <w:trPr>
          <w:trHeight w:val="144"/>
        </w:trPr>
        <w:tc>
          <w:tcPr>
            <w:tcW w:w="5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r>
              <w:rPr>
                <w:rFonts w:ascii="Times New Roman" w:hAnsi="Times New Roman" w:cs="Times New Roman"/>
              </w:rPr>
              <w:t>34</w:t>
            </w:r>
          </w:p>
        </w:tc>
        <w:tc>
          <w:tcPr>
            <w:tcW w:w="27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Контрольная работа по теме "Электромагнитное поле. Электромагнитные волны. Квантовые явления"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jc w:val="center"/>
              <w:rPr>
                <w:rFonts w:ascii="Times New Roman" w:hAnsi="Times New Roman" w:cs="Times New Roman"/>
              </w:rPr>
            </w:pPr>
            <w:r w:rsidRPr="00F466B9">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 xml:space="preserve">Урок "Электромагнитное поле" (МЭШ) </w:t>
            </w:r>
            <w:hyperlink r:id="rId80" w:history="1">
              <w:r w:rsidRPr="00F466B9">
                <w:rPr>
                  <w:rFonts w:ascii="Times New Roman" w:hAnsi="Times New Roman" w:cs="Times New Roman"/>
                  <w:color w:val="0000FF"/>
                  <w:u w:val="single"/>
                </w:rPr>
                <w:t>https://uchebnik.mos.ru/material_view/atomic_objects/7527067?menuReferrer=catalogue</w:t>
              </w:r>
            </w:hyperlink>
          </w:p>
        </w:tc>
      </w:tr>
      <w:tr w:rsidR="0003011C" w:rsidRPr="00F466B9" w:rsidTr="006E191F">
        <w:trPr>
          <w:trHeight w:val="144"/>
        </w:trPr>
        <w:tc>
          <w:tcPr>
            <w:tcW w:w="336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3011C" w:rsidRPr="00F466B9" w:rsidRDefault="0003011C" w:rsidP="006E191F">
            <w:pPr>
              <w:spacing w:after="0" w:line="240" w:lineRule="auto"/>
              <w:rPr>
                <w:rFonts w:ascii="Times New Roman" w:hAnsi="Times New Roman" w:cs="Times New Roman"/>
              </w:rPr>
            </w:pPr>
            <w:r w:rsidRPr="00F466B9">
              <w:rPr>
                <w:rFonts w:ascii="Times New Roman" w:hAnsi="Times New Roman" w:cs="Times New Roman"/>
                <w:color w:val="000000"/>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r>
              <w:rPr>
                <w:rFonts w:ascii="Times New Roman" w:hAnsi="Times New Roman" w:cs="Times New Roman"/>
              </w:rPr>
              <w:t>34</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jc w:val="center"/>
              <w:rPr>
                <w:rFonts w:ascii="Times New Roman" w:hAnsi="Times New Roman" w:cs="Times New Roman"/>
              </w:rPr>
            </w:pPr>
          </w:p>
        </w:tc>
        <w:tc>
          <w:tcPr>
            <w:tcW w:w="808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3011C" w:rsidRPr="00F466B9" w:rsidRDefault="0003011C" w:rsidP="006E191F">
            <w:pPr>
              <w:spacing w:after="0" w:line="240" w:lineRule="auto"/>
              <w:rPr>
                <w:rFonts w:ascii="Times New Roman" w:hAnsi="Times New Roman" w:cs="Times New Roman"/>
              </w:rPr>
            </w:pPr>
          </w:p>
        </w:tc>
      </w:tr>
    </w:tbl>
    <w:p w:rsidR="0003011C" w:rsidRPr="000F7D15" w:rsidRDefault="0003011C" w:rsidP="0003011C">
      <w:pPr>
        <w:rPr>
          <w:rFonts w:ascii="Times New Roman" w:hAnsi="Times New Roman" w:cs="Times New Roman"/>
          <w:b/>
          <w:sz w:val="40"/>
          <w:szCs w:val="40"/>
        </w:rPr>
      </w:pPr>
    </w:p>
    <w:p w:rsidR="0023008F" w:rsidRDefault="0023008F" w:rsidP="00E76EBD">
      <w:pPr>
        <w:spacing w:after="0"/>
        <w:ind w:left="120"/>
        <w:rPr>
          <w:rFonts w:ascii="Times New Roman" w:eastAsia="Times New Roman" w:hAnsi="Times New Roman" w:cs="Times New Roman"/>
          <w:sz w:val="24"/>
          <w:szCs w:val="24"/>
        </w:rPr>
      </w:pPr>
    </w:p>
    <w:p w:rsidR="009F17A6" w:rsidRPr="0023008F" w:rsidRDefault="009F17A6" w:rsidP="00841669">
      <w:pPr>
        <w:rPr>
          <w:rFonts w:ascii="Times New Roman" w:eastAsia="Times New Roman" w:hAnsi="Times New Roman" w:cs="Times New Roman"/>
          <w:b/>
          <w:sz w:val="24"/>
          <w:szCs w:val="24"/>
        </w:rPr>
      </w:pPr>
      <w:r w:rsidRPr="0023008F">
        <w:rPr>
          <w:rFonts w:ascii="Times New Roman" w:eastAsia="Times New Roman" w:hAnsi="Times New Roman" w:cs="Times New Roman"/>
          <w:b/>
          <w:sz w:val="24"/>
          <w:szCs w:val="24"/>
        </w:rPr>
        <w:t>Аннотация к программе</w:t>
      </w:r>
    </w:p>
    <w:p w:rsidR="009F17A6" w:rsidRPr="009F17A6" w:rsidRDefault="009F17A6" w:rsidP="009F17A6">
      <w:pPr>
        <w:widowControl w:val="0"/>
        <w:spacing w:after="0" w:line="240" w:lineRule="auto"/>
        <w:ind w:firstLine="709"/>
        <w:contextualSpacing/>
        <w:jc w:val="both"/>
        <w:rPr>
          <w:rFonts w:ascii="Times New Roman" w:eastAsia="Times New Roman" w:hAnsi="Times New Roman" w:cs="Times New Roman"/>
          <w:sz w:val="24"/>
          <w:szCs w:val="24"/>
        </w:rPr>
      </w:pPr>
      <w:r w:rsidRPr="009F17A6">
        <w:rPr>
          <w:rFonts w:ascii="Times New Roman" w:eastAsia="Times New Roman" w:hAnsi="Times New Roman" w:cs="Times New Roman"/>
          <w:sz w:val="24"/>
          <w:szCs w:val="24"/>
        </w:rPr>
        <w:t>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Физика — это предмет, который не только вносит основной вклад в естественно-научную картину мира, но и предоставляет наиболее ясные образцы применения научного метода познания, т. е. способа получения достоверных знаний о мире. Наконец, физика — это предмет, который наряду с другими естественно-научными предметами должен дать школьникам представление об увлекательности научного исследования и радости самостоятельного открытия нового знания.</w:t>
      </w:r>
    </w:p>
    <w:p w:rsidR="009F17A6" w:rsidRDefault="009F17A6" w:rsidP="00841669">
      <w:pPr>
        <w:rPr>
          <w:rFonts w:ascii="Times New Roman" w:hAnsi="Times New Roman" w:cs="Times New Roman"/>
        </w:rPr>
      </w:pPr>
      <w:r>
        <w:t xml:space="preserve"> </w:t>
      </w:r>
      <w:r w:rsidRPr="0023008F">
        <w:rPr>
          <w:rFonts w:ascii="Times New Roman" w:hAnsi="Times New Roman" w:cs="Times New Roman"/>
        </w:rPr>
        <w:t xml:space="preserve">Программа </w:t>
      </w:r>
      <w:proofErr w:type="spellStart"/>
      <w:r w:rsidRPr="0023008F">
        <w:rPr>
          <w:rFonts w:ascii="Times New Roman" w:hAnsi="Times New Roman" w:cs="Times New Roman"/>
        </w:rPr>
        <w:t>расчитана</w:t>
      </w:r>
      <w:proofErr w:type="spellEnd"/>
      <w:r w:rsidRPr="0023008F">
        <w:rPr>
          <w:rFonts w:ascii="Times New Roman" w:hAnsi="Times New Roman" w:cs="Times New Roman"/>
        </w:rPr>
        <w:t xml:space="preserve"> на 1ч в </w:t>
      </w:r>
      <w:proofErr w:type="spellStart"/>
      <w:proofErr w:type="gramStart"/>
      <w:r w:rsidRPr="0023008F">
        <w:rPr>
          <w:rFonts w:ascii="Times New Roman" w:hAnsi="Times New Roman" w:cs="Times New Roman"/>
        </w:rPr>
        <w:t>неделю,всего</w:t>
      </w:r>
      <w:proofErr w:type="spellEnd"/>
      <w:proofErr w:type="gramEnd"/>
      <w:r w:rsidRPr="0023008F">
        <w:rPr>
          <w:rFonts w:ascii="Times New Roman" w:hAnsi="Times New Roman" w:cs="Times New Roman"/>
        </w:rPr>
        <w:t xml:space="preserve"> 34 ч</w:t>
      </w:r>
    </w:p>
    <w:p w:rsidR="0023008F" w:rsidRPr="0023008F" w:rsidRDefault="0023008F" w:rsidP="00841669">
      <w:pPr>
        <w:rPr>
          <w:rFonts w:ascii="Times New Roman" w:hAnsi="Times New Roman" w:cs="Times New Roman"/>
        </w:rPr>
      </w:pPr>
    </w:p>
    <w:sectPr w:rsidR="0023008F" w:rsidRPr="0023008F" w:rsidSect="005D6E2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F6C3E"/>
    <w:multiLevelType w:val="multilevel"/>
    <w:tmpl w:val="BF5CB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4E6A04"/>
    <w:multiLevelType w:val="multilevel"/>
    <w:tmpl w:val="C77C56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54397D"/>
    <w:multiLevelType w:val="multilevel"/>
    <w:tmpl w:val="6D641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6782B9D"/>
    <w:multiLevelType w:val="multilevel"/>
    <w:tmpl w:val="E9085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18525B1"/>
    <w:multiLevelType w:val="multilevel"/>
    <w:tmpl w:val="49E65A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002045"/>
    <w:multiLevelType w:val="multilevel"/>
    <w:tmpl w:val="74DC8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3100EB"/>
    <w:multiLevelType w:val="multilevel"/>
    <w:tmpl w:val="B2CCD6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9100E1"/>
    <w:multiLevelType w:val="multilevel"/>
    <w:tmpl w:val="EA6E2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7020932"/>
    <w:multiLevelType w:val="multilevel"/>
    <w:tmpl w:val="E9E0ED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3C5209A"/>
    <w:multiLevelType w:val="multilevel"/>
    <w:tmpl w:val="FA9613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C54709B"/>
    <w:multiLevelType w:val="multilevel"/>
    <w:tmpl w:val="88B02C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D533C95"/>
    <w:multiLevelType w:val="multilevel"/>
    <w:tmpl w:val="BC022F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51F27E3B"/>
    <w:multiLevelType w:val="multilevel"/>
    <w:tmpl w:val="D19A8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812F90"/>
    <w:multiLevelType w:val="multilevel"/>
    <w:tmpl w:val="E27AE2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DA47ADD"/>
    <w:multiLevelType w:val="multilevel"/>
    <w:tmpl w:val="91EC7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8D26F17"/>
    <w:multiLevelType w:val="multilevel"/>
    <w:tmpl w:val="3626CD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6"/>
  </w:num>
  <w:num w:numId="3">
    <w:abstractNumId w:val="13"/>
  </w:num>
  <w:num w:numId="4">
    <w:abstractNumId w:val="8"/>
  </w:num>
  <w:num w:numId="5">
    <w:abstractNumId w:val="17"/>
  </w:num>
  <w:num w:numId="6">
    <w:abstractNumId w:val="1"/>
  </w:num>
  <w:num w:numId="7">
    <w:abstractNumId w:val="11"/>
  </w:num>
  <w:num w:numId="8">
    <w:abstractNumId w:val="3"/>
  </w:num>
  <w:num w:numId="9">
    <w:abstractNumId w:val="19"/>
  </w:num>
  <w:num w:numId="10">
    <w:abstractNumId w:val="2"/>
  </w:num>
  <w:num w:numId="11">
    <w:abstractNumId w:val="5"/>
  </w:num>
  <w:num w:numId="12">
    <w:abstractNumId w:val="9"/>
  </w:num>
  <w:num w:numId="13">
    <w:abstractNumId w:val="14"/>
  </w:num>
  <w:num w:numId="14">
    <w:abstractNumId w:val="10"/>
  </w:num>
  <w:num w:numId="15">
    <w:abstractNumId w:val="1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num>
  <w:num w:numId="19">
    <w:abstractNumId w:val="0"/>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A43"/>
    <w:rsid w:val="00006EAA"/>
    <w:rsid w:val="0003011C"/>
    <w:rsid w:val="000E6AF3"/>
    <w:rsid w:val="00152490"/>
    <w:rsid w:val="001B016B"/>
    <w:rsid w:val="0023008F"/>
    <w:rsid w:val="004E569B"/>
    <w:rsid w:val="005D6E24"/>
    <w:rsid w:val="007E75AB"/>
    <w:rsid w:val="00841669"/>
    <w:rsid w:val="008A32A5"/>
    <w:rsid w:val="009F17A6"/>
    <w:rsid w:val="009F487C"/>
    <w:rsid w:val="00A16A43"/>
    <w:rsid w:val="00A40516"/>
    <w:rsid w:val="00CD2F8A"/>
    <w:rsid w:val="00E76EBD"/>
    <w:rsid w:val="00F8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1C5D7"/>
  <w15:docId w15:val="{C29994B9-DF10-430C-BDA2-01718993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24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aliases w:val="основа Знак"/>
    <w:basedOn w:val="a0"/>
    <w:link w:val="a5"/>
    <w:uiPriority w:val="1"/>
    <w:locked/>
    <w:rsid w:val="00152490"/>
    <w:rPr>
      <w:rFonts w:ascii="Calibri" w:eastAsia="Arial" w:hAnsi="Calibri" w:cs="Times New Roman"/>
      <w:lang w:eastAsia="ar-SA"/>
    </w:rPr>
  </w:style>
  <w:style w:type="paragraph" w:styleId="a5">
    <w:name w:val="No Spacing"/>
    <w:aliases w:val="основа"/>
    <w:link w:val="a4"/>
    <w:uiPriority w:val="1"/>
    <w:qFormat/>
    <w:rsid w:val="00152490"/>
    <w:pPr>
      <w:suppressAutoHyphens/>
      <w:spacing w:after="0" w:line="240" w:lineRule="auto"/>
    </w:pPr>
    <w:rPr>
      <w:rFonts w:ascii="Calibri" w:eastAsia="Arial" w:hAnsi="Calibri" w:cs="Times New Roman"/>
      <w:lang w:eastAsia="ar-SA"/>
    </w:rPr>
  </w:style>
  <w:style w:type="character" w:customStyle="1" w:styleId="c2c5">
    <w:name w:val="c2 c5"/>
    <w:basedOn w:val="a0"/>
    <w:rsid w:val="00152490"/>
  </w:style>
  <w:style w:type="paragraph" w:styleId="a6">
    <w:name w:val="Body Text"/>
    <w:basedOn w:val="a"/>
    <w:link w:val="a7"/>
    <w:uiPriority w:val="1"/>
    <w:qFormat/>
    <w:rsid w:val="00006EAA"/>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006EA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58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4a6" TargetMode="External"/><Relationship Id="rId21" Type="http://schemas.openxmlformats.org/officeDocument/2006/relationships/hyperlink" Target="https://resh.edu.ru/subject/28/9/" TargetMode="External"/><Relationship Id="rId42" Type="http://schemas.openxmlformats.org/officeDocument/2006/relationships/hyperlink" Target="https://uchebnik.mos.ru/material_view/atomic_objects/91702?menuReferrer=catalogue" TargetMode="External"/><Relationship Id="rId47" Type="http://schemas.openxmlformats.org/officeDocument/2006/relationships/hyperlink" Target="https://m.edsoo.ru/ff0b06ec" TargetMode="External"/><Relationship Id="rId63" Type="http://schemas.openxmlformats.org/officeDocument/2006/relationships/hyperlink" Target="https://resh.edu.ru/subject/lesson/3006/start/" TargetMode="External"/><Relationship Id="rId68" Type="http://schemas.openxmlformats.org/officeDocument/2006/relationships/hyperlink" Target="https://resh.edu.ru/subject/lesson/3004/start/" TargetMode="External"/><Relationship Id="rId16" Type="http://schemas.openxmlformats.org/officeDocument/2006/relationships/hyperlink" Target="https://uchebnik.mos.ru/catalogue?aliases=lesson_template,video_lesson,video&amp;subject_program_ids=31937342" TargetMode="External"/><Relationship Id="rId1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7" Type="http://schemas.openxmlformats.org/officeDocument/2006/relationships/hyperlink" Target="https://uchebnik.mos.ru/catalogue?aliases=lesson_template,video_lesson,video&amp;subject_program_ids=31937342" TargetMode="External"/><Relationship Id="rId53" Type="http://schemas.openxmlformats.org/officeDocument/2006/relationships/hyperlink" Target="https://resh.edu.ru/subject/lesson/3020/start/" TargetMode="External"/><Relationship Id="rId58" Type="http://schemas.openxmlformats.org/officeDocument/2006/relationships/hyperlink" Target="https://uchebnik.mos.ru/material_view/atomic_objects/5353049?menuReferrer=catalogue" TargetMode="External"/><Relationship Id="rId74" Type="http://schemas.openxmlformats.org/officeDocument/2006/relationships/hyperlink" Target="https://m.edsoo.ru/ff0c0f4c" TargetMode="External"/><Relationship Id="rId79" Type="http://schemas.openxmlformats.org/officeDocument/2006/relationships/hyperlink" Target="https://m.edsoo.ru/ff0c1a14" TargetMode="External"/><Relationship Id="rId5" Type="http://schemas.openxmlformats.org/officeDocument/2006/relationships/hyperlink" Target="https://m.edsoo.ru/7f41a4a6" TargetMode="External"/><Relationship Id="rId61" Type="http://schemas.openxmlformats.org/officeDocument/2006/relationships/hyperlink" Target="https://resh.edu.ru/subject/lesson/3007/start/" TargetMode="External"/><Relationship Id="rId82" Type="http://schemas.openxmlformats.org/officeDocument/2006/relationships/theme" Target="theme/theme1.xml"/><Relationship Id="rId19" Type="http://schemas.openxmlformats.org/officeDocument/2006/relationships/hyperlink" Target="https://uchebnik.mos.ru/catalogue?aliases=lesson_template,video_lesson,video&amp;subject_program_ids=31937342" TargetMode="External"/><Relationship Id="rId14" Type="http://schemas.openxmlformats.org/officeDocument/2006/relationships/hyperlink" Target="https://m.edsoo.ru/7f41a4a6" TargetMode="External"/><Relationship Id="rId22" Type="http://schemas.openxmlformats.org/officeDocument/2006/relationships/hyperlink" Target="https://uchebnik.mos.ru/catalogue?aliases=lesson_template,video_lesson,video&amp;subject_program_ids=31937342" TargetMode="External"/><Relationship Id="rId27" Type="http://schemas.openxmlformats.org/officeDocument/2006/relationships/hyperlink" Target="https://resh.edu.ru/subject/28/9/" TargetMode="External"/><Relationship Id="rId30" Type="http://schemas.openxmlformats.org/officeDocument/2006/relationships/hyperlink" Target="https://resh.edu.ru/subject/28/9/" TargetMode="External"/><Relationship Id="rId35" Type="http://schemas.openxmlformats.org/officeDocument/2006/relationships/hyperlink" Target="https://m.edsoo.ru/7f41a4a6" TargetMode="External"/><Relationship Id="rId43" Type="http://schemas.openxmlformats.org/officeDocument/2006/relationships/hyperlink" Target="https://m.edsoo.ru/ff0ae612" TargetMode="External"/><Relationship Id="rId48" Type="http://schemas.openxmlformats.org/officeDocument/2006/relationships/hyperlink" Target="https://m.edsoo.ru/ff0b07fa" TargetMode="External"/><Relationship Id="rId56" Type="http://schemas.openxmlformats.org/officeDocument/2006/relationships/hyperlink" Target="https://uchebnik.mos.ru/material_view/atomic_objects/7865671?menuReferrer=catalogue" TargetMode="External"/><Relationship Id="rId64" Type="http://schemas.openxmlformats.org/officeDocument/2006/relationships/hyperlink" Target="https://m.edsoo.ru/ff0b3aea" TargetMode="External"/><Relationship Id="rId69" Type="http://schemas.openxmlformats.org/officeDocument/2006/relationships/hyperlink" Target="https://m.edsoo.ru/ff0b444a" TargetMode="External"/><Relationship Id="rId77" Type="http://schemas.openxmlformats.org/officeDocument/2006/relationships/hyperlink" Target="https://resh.edu.ru/subject/lesson/2990/start/" TargetMode="External"/><Relationship Id="rId8" Type="http://schemas.openxmlformats.org/officeDocument/2006/relationships/hyperlink" Target="https://m.edsoo.ru/7f41a4a6" TargetMode="External"/><Relationship Id="rId51" Type="http://schemas.openxmlformats.org/officeDocument/2006/relationships/hyperlink" Target="https://uchebnik.mos.ru/material_view/atomic_objects/8421030?menuReferrer=catalogue" TargetMode="External"/><Relationship Id="rId72" Type="http://schemas.openxmlformats.org/officeDocument/2006/relationships/hyperlink" Target="https://m.edsoo.ru/ff0b4684" TargetMode="External"/><Relationship Id="rId80" Type="http://schemas.openxmlformats.org/officeDocument/2006/relationships/hyperlink" Target="https://uchebnik.mos.ru/material_view/atomic_objects/7527067?menuReferrer=catalogue" TargetMode="External"/><Relationship Id="rId3" Type="http://schemas.openxmlformats.org/officeDocument/2006/relationships/settings" Target="settings.xml"/><Relationship Id="rId12" Type="http://schemas.openxmlformats.org/officeDocument/2006/relationships/hyperlink" Target="https://resh.edu.ru/subject/28/9/" TargetMode="External"/><Relationship Id="rId17" Type="http://schemas.openxmlformats.org/officeDocument/2006/relationships/hyperlink" Target="https://m.edsoo.ru/7f41a4a6" TargetMode="External"/><Relationship Id="rId25" Type="http://schemas.openxmlformats.org/officeDocument/2006/relationships/hyperlink" Target="https://uchebnik.mos.ru/catalogue?aliases=lesson_template,video_lesson,video&amp;subject_program_ids=31937342" TargetMode="External"/><Relationship Id="rId33" Type="http://schemas.openxmlformats.org/officeDocument/2006/relationships/hyperlink" Target="https://resh.edu.ru/subject/28/9/" TargetMode="External"/><Relationship Id="rId38" Type="http://schemas.openxmlformats.org/officeDocument/2006/relationships/hyperlink" Target="https://uchebnik.mos.ru/material_view/atomic_objects/9622071?menuReferrer=catalogue" TargetMode="External"/><Relationship Id="rId46" Type="http://schemas.openxmlformats.org/officeDocument/2006/relationships/hyperlink" Target="https://m.edsoo.ru/ff0aeca2" TargetMode="External"/><Relationship Id="rId59" Type="http://schemas.openxmlformats.org/officeDocument/2006/relationships/hyperlink" Target="https://m.edsoo.ru/ff0b31d0" TargetMode="External"/><Relationship Id="rId67" Type="http://schemas.openxmlformats.org/officeDocument/2006/relationships/hyperlink" Target="https://m.edsoo.ru/ff0b3f2c" TargetMode="External"/><Relationship Id="rId20" Type="http://schemas.openxmlformats.org/officeDocument/2006/relationships/hyperlink" Target="https://m.edsoo.ru/7f41a4a6" TargetMode="External"/><Relationship Id="rId41" Type="http://schemas.openxmlformats.org/officeDocument/2006/relationships/hyperlink" Target="https://uchebnik.mos.ru/material_view/atomic_objects/7574340?menuReferrer=catalogue" TargetMode="External"/><Relationship Id="rId54" Type="http://schemas.openxmlformats.org/officeDocument/2006/relationships/hyperlink" Target="https://m.edsoo.ru/ff0b21fe" TargetMode="External"/><Relationship Id="rId62" Type="http://schemas.openxmlformats.org/officeDocument/2006/relationships/hyperlink" Target="https://m.edsoo.ru/ff0b38c4" TargetMode="External"/><Relationship Id="rId70" Type="http://schemas.openxmlformats.org/officeDocument/2006/relationships/hyperlink" Target="https://resh.edu.ru/subject/lesson/3003/start/" TargetMode="External"/><Relationship Id="rId75" Type="http://schemas.openxmlformats.org/officeDocument/2006/relationships/hyperlink" Target="https://resh.edu.ru/subject/lesson/3000/start/" TargetMode="External"/><Relationship Id="rId1" Type="http://schemas.openxmlformats.org/officeDocument/2006/relationships/numbering" Target="numbering.xml"/><Relationship Id="rId6" Type="http://schemas.openxmlformats.org/officeDocument/2006/relationships/hyperlink" Target="https://resh.edu.ru/subject/28/9/" TargetMode="External"/><Relationship Id="rId15" Type="http://schemas.openxmlformats.org/officeDocument/2006/relationships/hyperlink" Target="https://resh.edu.ru/subject/28/9/" TargetMode="External"/><Relationship Id="rId23" Type="http://schemas.openxmlformats.org/officeDocument/2006/relationships/hyperlink" Target="https://m.edsoo.ru/7f41a4a6" TargetMode="External"/><Relationship Id="rId28" Type="http://schemas.openxmlformats.org/officeDocument/2006/relationships/hyperlink" Target="https://uchebnik.mos.ru/catalogue?aliases=lesson_template,video_lesson,video&amp;subject_program_ids=31937342" TargetMode="External"/><Relationship Id="rId36" Type="http://schemas.openxmlformats.org/officeDocument/2006/relationships/hyperlink" Target="https://resh.edu.ru/subject/28/9/" TargetMode="External"/><Relationship Id="rId49" Type="http://schemas.openxmlformats.org/officeDocument/2006/relationships/hyperlink" Target="https://uchebnik.mos.ru/material_view/atomic_objects/7246814?menuReferrer=catalogue" TargetMode="External"/><Relationship Id="rId57" Type="http://schemas.openxmlformats.org/officeDocument/2006/relationships/hyperlink" Target="https://m.edsoo.ru/ff0b2abe" TargetMode="External"/><Relationship Id="rId10" Type="http://schemas.openxmlformats.org/officeDocument/2006/relationships/hyperlink" Target="https://uchebnik.mos.ru/catalogue?aliases=lesson_template,video_lesson,video&amp;subject_program_ids=31937342" TargetMode="External"/><Relationship Id="rId31" Type="http://schemas.openxmlformats.org/officeDocument/2006/relationships/hyperlink" Target="https://uchebnik.mos.ru/catalogue?aliases=lesson_template,video_lesson,video&amp;subject_program_ids=31937342" TargetMode="External"/><Relationship Id="rId44" Type="http://schemas.openxmlformats.org/officeDocument/2006/relationships/hyperlink" Target="https://m.edsoo.ru/ff0ae72a" TargetMode="External"/><Relationship Id="rId52" Type="http://schemas.openxmlformats.org/officeDocument/2006/relationships/hyperlink" Target="https://m.edsoo.ru/ff0b1858" TargetMode="External"/><Relationship Id="rId60" Type="http://schemas.openxmlformats.org/officeDocument/2006/relationships/hyperlink" Target="https://m.edsoo.ru/ff0b3658" TargetMode="External"/><Relationship Id="rId65" Type="http://schemas.openxmlformats.org/officeDocument/2006/relationships/hyperlink" Target="https://resh.edu.ru/subject/lesson/3005/start/" TargetMode="External"/><Relationship Id="rId73" Type="http://schemas.openxmlformats.org/officeDocument/2006/relationships/hyperlink" Target="https://resh.edu.ru/subject/lesson/3001/start/" TargetMode="External"/><Relationship Id="rId78" Type="http://schemas.openxmlformats.org/officeDocument/2006/relationships/hyperlink" Target="https://m.edsoo.ru/ff0c18a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28/9/" TargetMode="External"/><Relationship Id="rId13" Type="http://schemas.openxmlformats.org/officeDocument/2006/relationships/hyperlink" Target="https://uchebnik.mos.ru/catalogue?aliases=lesson_template,video_lesson,video&amp;subject_program_ids=31937342" TargetMode="External"/><Relationship Id="rId18" Type="http://schemas.openxmlformats.org/officeDocument/2006/relationships/hyperlink" Target="https://resh.edu.ru/subject/28/9/" TargetMode="External"/><Relationship Id="rId39" Type="http://schemas.openxmlformats.org/officeDocument/2006/relationships/hyperlink" Target="https://m.edsoo.ru/ff0ad19a" TargetMode="External"/><Relationship Id="rId34" Type="http://schemas.openxmlformats.org/officeDocument/2006/relationships/hyperlink" Target="https://uchebnik.mos.ru/catalogue?aliases=lesson_template,video_lesson,video&amp;subject_program_ids=31937342" TargetMode="External"/><Relationship Id="rId50" Type="http://schemas.openxmlformats.org/officeDocument/2006/relationships/hyperlink" Target="https://m.edsoo.ru/ff0b0c32" TargetMode="External"/><Relationship Id="rId55" Type="http://schemas.openxmlformats.org/officeDocument/2006/relationships/hyperlink" Target="https://resh.edu.ru/subject/lesson/2585/start/" TargetMode="External"/><Relationship Id="rId76" Type="http://schemas.openxmlformats.org/officeDocument/2006/relationships/hyperlink" Target="https://m.edsoo.ru/ff0c1672" TargetMode="External"/><Relationship Id="rId7" Type="http://schemas.openxmlformats.org/officeDocument/2006/relationships/hyperlink" Target="https://uchebnik.mos.ru/catalogue?aliases=lesson_template,video_lesson,video&amp;subject_program_ids=31937342" TargetMode="External"/><Relationship Id="rId71" Type="http://schemas.openxmlformats.org/officeDocument/2006/relationships/hyperlink" Target="https://m.edsoo.ru/ff0b4206"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resh.edu.ru/subject/28/9/" TargetMode="External"/><Relationship Id="rId40" Type="http://schemas.openxmlformats.org/officeDocument/2006/relationships/hyperlink" Target="https://m.edsoo.ru/ff0ad8d4" TargetMode="External"/><Relationship Id="rId45" Type="http://schemas.openxmlformats.org/officeDocument/2006/relationships/hyperlink" Target="https://m.edsoo.ru/ff0ae982" TargetMode="External"/><Relationship Id="rId66" Type="http://schemas.openxmlformats.org/officeDocument/2006/relationships/hyperlink" Target="https://m.edsoo.ru/ff0b3c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22</Pages>
  <Words>9275</Words>
  <Characters>52873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35</cp:lastModifiedBy>
  <cp:revision>13</cp:revision>
  <dcterms:created xsi:type="dcterms:W3CDTF">2023-09-05T07:20:00Z</dcterms:created>
  <dcterms:modified xsi:type="dcterms:W3CDTF">2024-09-17T09:18:00Z</dcterms:modified>
</cp:coreProperties>
</file>